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E0D" w:rsidRDefault="00B97E0D" w:rsidP="00B97E0D">
      <w:pPr>
        <w:rPr>
          <w:rFonts w:eastAsia="Lucida Sans Unicode"/>
          <w:kern w:val="2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5C4D1F" w:rsidRPr="005C4D1F" w:rsidTr="0044721F">
        <w:tc>
          <w:tcPr>
            <w:tcW w:w="3190" w:type="dxa"/>
          </w:tcPr>
          <w:p w:rsidR="005C4D1F" w:rsidRPr="005C4D1F" w:rsidRDefault="005C4D1F" w:rsidP="005C4D1F">
            <w:r w:rsidRPr="005C4D1F">
              <w:t>Рассмотрено</w:t>
            </w:r>
          </w:p>
          <w:p w:rsidR="005C4D1F" w:rsidRPr="005C4D1F" w:rsidRDefault="005C4D1F" w:rsidP="005C4D1F">
            <w:r w:rsidRPr="005C4D1F">
              <w:t>Руководитель МО</w:t>
            </w:r>
          </w:p>
          <w:p w:rsidR="005C4D1F" w:rsidRPr="005C4D1F" w:rsidRDefault="005C4D1F" w:rsidP="005C4D1F">
            <w:r w:rsidRPr="005C4D1F">
              <w:t xml:space="preserve">_________/_______________ </w:t>
            </w:r>
          </w:p>
          <w:p w:rsidR="005C4D1F" w:rsidRPr="005C4D1F" w:rsidRDefault="005C4D1F" w:rsidP="005C4D1F">
            <w:r w:rsidRPr="005C4D1F">
              <w:t>Протокол № ________</w:t>
            </w:r>
          </w:p>
          <w:p w:rsidR="005C4D1F" w:rsidRPr="005C4D1F" w:rsidRDefault="00A51F7D" w:rsidP="005C4D1F">
            <w:r>
              <w:t>от ___ ____________ 2018</w:t>
            </w:r>
            <w:r w:rsidR="005C4D1F" w:rsidRPr="005C4D1F">
              <w:t xml:space="preserve"> г.</w:t>
            </w:r>
          </w:p>
          <w:p w:rsidR="005C4D1F" w:rsidRPr="005C4D1F" w:rsidRDefault="005C4D1F" w:rsidP="005C4D1F">
            <w:pPr>
              <w:jc w:val="center"/>
              <w:rPr>
                <w:b/>
              </w:rPr>
            </w:pPr>
          </w:p>
        </w:tc>
        <w:tc>
          <w:tcPr>
            <w:tcW w:w="3190" w:type="dxa"/>
          </w:tcPr>
          <w:p w:rsidR="005C4D1F" w:rsidRPr="005C4D1F" w:rsidRDefault="005C4D1F" w:rsidP="005C4D1F">
            <w:r w:rsidRPr="005C4D1F">
              <w:t>Согласовано</w:t>
            </w:r>
          </w:p>
          <w:p w:rsidR="005C4D1F" w:rsidRPr="005C4D1F" w:rsidRDefault="005C4D1F" w:rsidP="005C4D1F">
            <w:r w:rsidRPr="005C4D1F">
              <w:t>Заместитель директора по УР ГБОУ «ЧКШИ»</w:t>
            </w:r>
          </w:p>
          <w:p w:rsidR="005C4D1F" w:rsidRPr="005C4D1F" w:rsidRDefault="005C4D1F" w:rsidP="005C4D1F">
            <w:r w:rsidRPr="005C4D1F">
              <w:t>________/________________</w:t>
            </w:r>
          </w:p>
          <w:p w:rsidR="005C4D1F" w:rsidRPr="005C4D1F" w:rsidRDefault="00A51F7D" w:rsidP="005C4D1F">
            <w:r>
              <w:t>от ____ ___________ 2018</w:t>
            </w:r>
            <w:r w:rsidR="005C4D1F" w:rsidRPr="005C4D1F">
              <w:t xml:space="preserve"> г.</w:t>
            </w:r>
          </w:p>
          <w:p w:rsidR="005C4D1F" w:rsidRPr="005C4D1F" w:rsidRDefault="005C4D1F" w:rsidP="005C4D1F">
            <w:pPr>
              <w:rPr>
                <w:b/>
              </w:rPr>
            </w:pPr>
          </w:p>
        </w:tc>
        <w:tc>
          <w:tcPr>
            <w:tcW w:w="3191" w:type="dxa"/>
          </w:tcPr>
          <w:p w:rsidR="005C4D1F" w:rsidRPr="005C4D1F" w:rsidRDefault="005C4D1F" w:rsidP="005C4D1F">
            <w:r w:rsidRPr="005C4D1F">
              <w:t>Утверждаю</w:t>
            </w:r>
          </w:p>
          <w:p w:rsidR="005C4D1F" w:rsidRPr="005C4D1F" w:rsidRDefault="005C4D1F" w:rsidP="005C4D1F">
            <w:r w:rsidRPr="005C4D1F">
              <w:t>Директор ГБОУ «ЧКШИ»</w:t>
            </w:r>
          </w:p>
          <w:p w:rsidR="005C4D1F" w:rsidRPr="005C4D1F" w:rsidRDefault="005C4D1F" w:rsidP="005C4D1F">
            <w:r w:rsidRPr="005C4D1F">
              <w:t>_______/_________________</w:t>
            </w:r>
          </w:p>
          <w:p w:rsidR="005C4D1F" w:rsidRPr="005C4D1F" w:rsidRDefault="005C4D1F" w:rsidP="005C4D1F">
            <w:r w:rsidRPr="005C4D1F">
              <w:t>Приказ № ________</w:t>
            </w:r>
          </w:p>
          <w:p w:rsidR="005C4D1F" w:rsidRPr="005C4D1F" w:rsidRDefault="00A51F7D" w:rsidP="005C4D1F">
            <w:pPr>
              <w:rPr>
                <w:b/>
              </w:rPr>
            </w:pPr>
            <w:r>
              <w:t>от____ ____________ 2018</w:t>
            </w:r>
            <w:r w:rsidR="005C4D1F" w:rsidRPr="005C4D1F">
              <w:t xml:space="preserve"> г.</w:t>
            </w:r>
          </w:p>
        </w:tc>
      </w:tr>
    </w:tbl>
    <w:p w:rsidR="00B97E0D" w:rsidRDefault="00B97E0D" w:rsidP="00B97E0D">
      <w:pPr>
        <w:rPr>
          <w:rFonts w:eastAsia="Lucida Sans Unicode"/>
          <w:kern w:val="2"/>
          <w:sz w:val="20"/>
          <w:szCs w:val="20"/>
        </w:rPr>
      </w:pPr>
    </w:p>
    <w:p w:rsidR="00B97E0D" w:rsidRDefault="00B97E0D" w:rsidP="00B97E0D">
      <w:pPr>
        <w:rPr>
          <w:rFonts w:eastAsia="Lucida Sans Unicode"/>
          <w:kern w:val="2"/>
          <w:sz w:val="20"/>
          <w:szCs w:val="20"/>
        </w:rPr>
      </w:pPr>
    </w:p>
    <w:p w:rsidR="00B97E0D" w:rsidRDefault="00B97E0D" w:rsidP="00B97E0D">
      <w:pPr>
        <w:rPr>
          <w:rFonts w:eastAsia="Lucida Sans Unicode"/>
          <w:kern w:val="2"/>
          <w:sz w:val="20"/>
          <w:szCs w:val="20"/>
        </w:rPr>
      </w:pPr>
    </w:p>
    <w:p w:rsidR="00B97E0D" w:rsidRDefault="00B97E0D" w:rsidP="00B97E0D">
      <w:pPr>
        <w:rPr>
          <w:rFonts w:eastAsia="Lucida Sans Unicode"/>
          <w:kern w:val="2"/>
          <w:sz w:val="20"/>
          <w:szCs w:val="20"/>
        </w:rPr>
      </w:pPr>
    </w:p>
    <w:p w:rsidR="00B97E0D" w:rsidRDefault="00B97E0D" w:rsidP="00B97E0D">
      <w:pPr>
        <w:rPr>
          <w:rFonts w:eastAsia="Lucida Sans Unicode"/>
          <w:kern w:val="2"/>
          <w:sz w:val="20"/>
          <w:szCs w:val="20"/>
        </w:rPr>
      </w:pPr>
    </w:p>
    <w:p w:rsidR="00B97E0D" w:rsidRDefault="00B97E0D" w:rsidP="00B97E0D">
      <w:pPr>
        <w:rPr>
          <w:rFonts w:eastAsia="Lucida Sans Unicode"/>
          <w:kern w:val="2"/>
          <w:sz w:val="20"/>
          <w:szCs w:val="20"/>
        </w:rPr>
      </w:pPr>
    </w:p>
    <w:p w:rsidR="00B97E0D" w:rsidRDefault="00B97E0D" w:rsidP="00B97E0D">
      <w:pPr>
        <w:rPr>
          <w:rFonts w:eastAsia="Lucida Sans Unicode"/>
          <w:kern w:val="2"/>
          <w:sz w:val="20"/>
          <w:szCs w:val="20"/>
        </w:rPr>
      </w:pPr>
    </w:p>
    <w:p w:rsidR="00B97E0D" w:rsidRDefault="00B97E0D" w:rsidP="00B97E0D">
      <w:pPr>
        <w:rPr>
          <w:rFonts w:eastAsia="Lucida Sans Unicode"/>
          <w:kern w:val="2"/>
          <w:sz w:val="20"/>
          <w:szCs w:val="20"/>
        </w:rPr>
      </w:pPr>
    </w:p>
    <w:p w:rsidR="00B97E0D" w:rsidRDefault="00B97E0D" w:rsidP="00B97E0D">
      <w:pPr>
        <w:rPr>
          <w:rFonts w:eastAsia="Lucida Sans Unicode"/>
          <w:kern w:val="2"/>
          <w:sz w:val="20"/>
          <w:szCs w:val="20"/>
        </w:rPr>
      </w:pPr>
    </w:p>
    <w:p w:rsidR="00B97E0D" w:rsidRDefault="00B97E0D" w:rsidP="00B97E0D">
      <w:pPr>
        <w:rPr>
          <w:rFonts w:eastAsia="Lucida Sans Unicode"/>
          <w:kern w:val="2"/>
          <w:sz w:val="20"/>
          <w:szCs w:val="20"/>
        </w:rPr>
      </w:pPr>
    </w:p>
    <w:p w:rsidR="003B194A" w:rsidRPr="00ED22CD" w:rsidRDefault="003B194A" w:rsidP="003B194A">
      <w:pPr>
        <w:suppressAutoHyphens/>
        <w:rPr>
          <w:sz w:val="28"/>
          <w:szCs w:val="28"/>
          <w:lang w:eastAsia="ar-SA"/>
        </w:rPr>
      </w:pPr>
    </w:p>
    <w:p w:rsidR="007F3C6D" w:rsidRPr="00ED22CD" w:rsidRDefault="007F3C6D" w:rsidP="00492D8C">
      <w:pPr>
        <w:suppressAutoHyphens/>
        <w:rPr>
          <w:sz w:val="28"/>
          <w:szCs w:val="28"/>
          <w:lang w:eastAsia="ar-SA"/>
        </w:rPr>
      </w:pPr>
    </w:p>
    <w:p w:rsidR="007F3C6D" w:rsidRPr="00ED22CD" w:rsidRDefault="007F3C6D" w:rsidP="00492D8C">
      <w:pPr>
        <w:suppressAutoHyphens/>
        <w:rPr>
          <w:sz w:val="28"/>
          <w:szCs w:val="28"/>
          <w:lang w:eastAsia="ar-SA"/>
        </w:rPr>
      </w:pPr>
    </w:p>
    <w:p w:rsidR="00F10813" w:rsidRPr="00F10813" w:rsidRDefault="00F10813" w:rsidP="00F10813">
      <w:pPr>
        <w:spacing w:after="200" w:line="276" w:lineRule="auto"/>
        <w:jc w:val="center"/>
        <w:rPr>
          <w:b/>
          <w:sz w:val="28"/>
          <w:szCs w:val="28"/>
        </w:rPr>
      </w:pPr>
      <w:r w:rsidRPr="00F10813">
        <w:rPr>
          <w:b/>
          <w:sz w:val="28"/>
          <w:szCs w:val="28"/>
        </w:rPr>
        <w:t>РАБОЧАЯ ПРОГРАММА</w:t>
      </w:r>
    </w:p>
    <w:p w:rsidR="00F10813" w:rsidRPr="00F10813" w:rsidRDefault="00F10813" w:rsidP="00F10813">
      <w:pPr>
        <w:spacing w:after="200" w:line="360" w:lineRule="auto"/>
        <w:ind w:left="2124"/>
        <w:rPr>
          <w:b/>
          <w:sz w:val="28"/>
          <w:szCs w:val="28"/>
        </w:rPr>
      </w:pPr>
      <w:r w:rsidRPr="00F10813">
        <w:rPr>
          <w:b/>
          <w:sz w:val="28"/>
          <w:szCs w:val="28"/>
        </w:rPr>
        <w:t xml:space="preserve">           </w:t>
      </w:r>
      <w:r w:rsidRPr="00F10813">
        <w:rPr>
          <w:sz w:val="28"/>
          <w:szCs w:val="28"/>
        </w:rPr>
        <w:t xml:space="preserve">по    </w:t>
      </w:r>
      <w:r w:rsidR="00EE266A">
        <w:rPr>
          <w:b/>
          <w:sz w:val="28"/>
          <w:szCs w:val="28"/>
        </w:rPr>
        <w:t>русскому языку</w:t>
      </w:r>
      <w:r w:rsidR="000B66F8">
        <w:rPr>
          <w:b/>
          <w:sz w:val="28"/>
          <w:szCs w:val="28"/>
        </w:rPr>
        <w:t xml:space="preserve"> для 9</w:t>
      </w:r>
      <w:r w:rsidR="00FD6248">
        <w:rPr>
          <w:b/>
          <w:sz w:val="28"/>
          <w:szCs w:val="28"/>
        </w:rPr>
        <w:t>В</w:t>
      </w:r>
      <w:r w:rsidRPr="00F10813">
        <w:rPr>
          <w:b/>
          <w:sz w:val="28"/>
          <w:szCs w:val="28"/>
        </w:rPr>
        <w:t xml:space="preserve"> класса</w:t>
      </w:r>
    </w:p>
    <w:p w:rsidR="00F10813" w:rsidRPr="00F10813" w:rsidRDefault="00F10813" w:rsidP="00F10813">
      <w:pPr>
        <w:spacing w:after="200" w:line="360" w:lineRule="auto"/>
        <w:jc w:val="center"/>
        <w:rPr>
          <w:b/>
          <w:sz w:val="28"/>
          <w:szCs w:val="28"/>
        </w:rPr>
      </w:pPr>
      <w:r w:rsidRPr="00F10813">
        <w:rPr>
          <w:b/>
          <w:sz w:val="28"/>
          <w:szCs w:val="28"/>
        </w:rPr>
        <w:t xml:space="preserve">Хусаиновой </w:t>
      </w:r>
      <w:proofErr w:type="spellStart"/>
      <w:r w:rsidRPr="00F10813">
        <w:rPr>
          <w:b/>
          <w:sz w:val="28"/>
          <w:szCs w:val="28"/>
        </w:rPr>
        <w:t>Разиды</w:t>
      </w:r>
      <w:proofErr w:type="spellEnd"/>
      <w:r w:rsidRPr="00F10813">
        <w:rPr>
          <w:b/>
          <w:sz w:val="28"/>
          <w:szCs w:val="28"/>
        </w:rPr>
        <w:t xml:space="preserve"> </w:t>
      </w:r>
      <w:proofErr w:type="spellStart"/>
      <w:r w:rsidRPr="00F10813">
        <w:rPr>
          <w:b/>
          <w:sz w:val="28"/>
          <w:szCs w:val="28"/>
        </w:rPr>
        <w:t>Лукмановны</w:t>
      </w:r>
      <w:proofErr w:type="spellEnd"/>
      <w:r w:rsidRPr="00F10813">
        <w:rPr>
          <w:b/>
          <w:sz w:val="28"/>
          <w:szCs w:val="28"/>
        </w:rPr>
        <w:t>,</w:t>
      </w:r>
    </w:p>
    <w:p w:rsidR="00F10813" w:rsidRPr="00F10813" w:rsidRDefault="00F10813" w:rsidP="00F10813">
      <w:pPr>
        <w:spacing w:after="200" w:line="360" w:lineRule="auto"/>
        <w:jc w:val="center"/>
        <w:rPr>
          <w:sz w:val="28"/>
          <w:szCs w:val="28"/>
        </w:rPr>
      </w:pPr>
      <w:r w:rsidRPr="00F10813">
        <w:rPr>
          <w:sz w:val="28"/>
          <w:szCs w:val="28"/>
        </w:rPr>
        <w:t>учителя   первой  квалификационной  категории</w:t>
      </w:r>
    </w:p>
    <w:p w:rsidR="00F10813" w:rsidRPr="00F10813" w:rsidRDefault="00F10813" w:rsidP="00F10813">
      <w:pPr>
        <w:spacing w:after="200" w:line="360" w:lineRule="auto"/>
        <w:jc w:val="center"/>
        <w:rPr>
          <w:sz w:val="28"/>
          <w:szCs w:val="28"/>
        </w:rPr>
      </w:pPr>
      <w:r w:rsidRPr="00F10813">
        <w:rPr>
          <w:sz w:val="28"/>
          <w:szCs w:val="28"/>
        </w:rPr>
        <w:t>ГБОУ «</w:t>
      </w:r>
      <w:proofErr w:type="spellStart"/>
      <w:r w:rsidRPr="00F10813">
        <w:rPr>
          <w:sz w:val="28"/>
          <w:szCs w:val="28"/>
        </w:rPr>
        <w:t>Чистопольская</w:t>
      </w:r>
      <w:proofErr w:type="spellEnd"/>
      <w:r w:rsidRPr="00F10813">
        <w:rPr>
          <w:sz w:val="28"/>
          <w:szCs w:val="28"/>
        </w:rPr>
        <w:t xml:space="preserve"> кадетская школа-интернат имени </w:t>
      </w:r>
    </w:p>
    <w:p w:rsidR="00F10813" w:rsidRPr="00F10813" w:rsidRDefault="00F10813" w:rsidP="00F10813">
      <w:pPr>
        <w:spacing w:after="200" w:line="360" w:lineRule="auto"/>
        <w:jc w:val="center"/>
        <w:rPr>
          <w:sz w:val="28"/>
          <w:szCs w:val="28"/>
        </w:rPr>
      </w:pPr>
      <w:r w:rsidRPr="00F10813">
        <w:rPr>
          <w:sz w:val="28"/>
          <w:szCs w:val="28"/>
        </w:rPr>
        <w:t xml:space="preserve">Героя Советского Союза Кузьмина Сергея </w:t>
      </w:r>
      <w:proofErr w:type="spellStart"/>
      <w:r w:rsidRPr="00F10813">
        <w:rPr>
          <w:sz w:val="28"/>
          <w:szCs w:val="28"/>
        </w:rPr>
        <w:t>Евдокимовича</w:t>
      </w:r>
      <w:proofErr w:type="spellEnd"/>
      <w:r w:rsidRPr="00F10813">
        <w:rPr>
          <w:sz w:val="28"/>
          <w:szCs w:val="28"/>
        </w:rPr>
        <w:t>»</w:t>
      </w:r>
    </w:p>
    <w:p w:rsidR="00F10813" w:rsidRPr="00F10813" w:rsidRDefault="00F10813" w:rsidP="00F10813">
      <w:pPr>
        <w:spacing w:after="200" w:line="360" w:lineRule="auto"/>
        <w:rPr>
          <w:sz w:val="28"/>
          <w:szCs w:val="28"/>
        </w:rPr>
      </w:pPr>
    </w:p>
    <w:p w:rsidR="007F3C6D" w:rsidRPr="00ED22CD" w:rsidRDefault="007F3C6D" w:rsidP="00492D8C">
      <w:pPr>
        <w:suppressAutoHyphens/>
        <w:rPr>
          <w:sz w:val="28"/>
          <w:szCs w:val="28"/>
          <w:lang w:eastAsia="ar-SA"/>
        </w:rPr>
      </w:pPr>
    </w:p>
    <w:p w:rsidR="007F3C6D" w:rsidRPr="00492D8C" w:rsidRDefault="007F3C6D" w:rsidP="00492D8C">
      <w:pPr>
        <w:suppressAutoHyphens/>
        <w:rPr>
          <w:sz w:val="20"/>
          <w:szCs w:val="20"/>
          <w:lang w:eastAsia="ar-SA"/>
        </w:rPr>
      </w:pPr>
    </w:p>
    <w:p w:rsidR="007F3C6D" w:rsidRPr="00492D8C" w:rsidRDefault="007F3C6D" w:rsidP="00492D8C">
      <w:pPr>
        <w:suppressAutoHyphens/>
        <w:rPr>
          <w:sz w:val="20"/>
          <w:szCs w:val="20"/>
          <w:lang w:eastAsia="ar-SA"/>
        </w:rPr>
      </w:pPr>
    </w:p>
    <w:p w:rsidR="007F3C6D" w:rsidRPr="00492D8C" w:rsidRDefault="007F3C6D" w:rsidP="00492D8C">
      <w:pPr>
        <w:suppressAutoHyphens/>
        <w:rPr>
          <w:sz w:val="20"/>
          <w:szCs w:val="20"/>
          <w:lang w:eastAsia="ar-SA"/>
        </w:rPr>
      </w:pPr>
    </w:p>
    <w:p w:rsidR="007F3C6D" w:rsidRPr="00492D8C" w:rsidRDefault="007F3C6D" w:rsidP="00492D8C">
      <w:pPr>
        <w:suppressAutoHyphens/>
        <w:rPr>
          <w:sz w:val="20"/>
          <w:szCs w:val="20"/>
          <w:lang w:eastAsia="ar-SA"/>
        </w:rPr>
      </w:pPr>
    </w:p>
    <w:p w:rsidR="007F3C6D" w:rsidRPr="00492D8C" w:rsidRDefault="007F3C6D" w:rsidP="00492D8C">
      <w:pPr>
        <w:suppressAutoHyphens/>
        <w:rPr>
          <w:sz w:val="20"/>
          <w:szCs w:val="20"/>
          <w:lang w:eastAsia="ar-SA"/>
        </w:rPr>
      </w:pPr>
    </w:p>
    <w:p w:rsidR="007F3C6D" w:rsidRPr="00492D8C" w:rsidRDefault="007F3C6D" w:rsidP="00492D8C">
      <w:pPr>
        <w:suppressAutoHyphens/>
        <w:rPr>
          <w:sz w:val="20"/>
          <w:szCs w:val="20"/>
          <w:lang w:eastAsia="ar-SA"/>
        </w:rPr>
      </w:pPr>
    </w:p>
    <w:p w:rsidR="007F3C6D" w:rsidRPr="00492D8C" w:rsidRDefault="007F3C6D" w:rsidP="00492D8C">
      <w:pPr>
        <w:suppressAutoHyphens/>
        <w:ind w:firstLine="7200"/>
        <w:rPr>
          <w:lang w:eastAsia="ar-SA"/>
        </w:rPr>
      </w:pPr>
    </w:p>
    <w:p w:rsidR="007F3C6D" w:rsidRPr="00492D8C" w:rsidRDefault="007F3C6D" w:rsidP="00492D8C">
      <w:pPr>
        <w:suppressAutoHyphens/>
        <w:ind w:firstLine="7560"/>
        <w:rPr>
          <w:lang w:eastAsia="ar-SA"/>
        </w:rPr>
      </w:pPr>
    </w:p>
    <w:p w:rsidR="007F3C6D" w:rsidRPr="00492D8C" w:rsidRDefault="007F3C6D" w:rsidP="00492D8C">
      <w:pPr>
        <w:suppressAutoHyphens/>
        <w:ind w:firstLine="7560"/>
        <w:rPr>
          <w:lang w:eastAsia="ar-SA"/>
        </w:rPr>
      </w:pPr>
    </w:p>
    <w:p w:rsidR="007F3C6D" w:rsidRPr="00492D8C" w:rsidRDefault="007F3C6D" w:rsidP="00492D8C">
      <w:pPr>
        <w:suppressAutoHyphens/>
        <w:ind w:firstLine="7560"/>
        <w:rPr>
          <w:lang w:eastAsia="ar-SA"/>
        </w:rPr>
      </w:pPr>
    </w:p>
    <w:p w:rsidR="007F3C6D" w:rsidRPr="00492D8C" w:rsidRDefault="007F3C6D" w:rsidP="00492D8C">
      <w:pPr>
        <w:suppressAutoHyphens/>
        <w:ind w:firstLine="7560"/>
        <w:rPr>
          <w:lang w:eastAsia="ar-SA"/>
        </w:rPr>
      </w:pPr>
    </w:p>
    <w:p w:rsidR="007F3C6D" w:rsidRPr="00492D8C" w:rsidRDefault="007F3C6D" w:rsidP="00492D8C">
      <w:pPr>
        <w:suppressAutoHyphens/>
        <w:ind w:firstLine="7560"/>
        <w:rPr>
          <w:lang w:eastAsia="ar-SA"/>
        </w:rPr>
      </w:pPr>
    </w:p>
    <w:p w:rsidR="007F3C6D" w:rsidRPr="00492D8C" w:rsidRDefault="007F3C6D" w:rsidP="00492D8C">
      <w:pPr>
        <w:suppressAutoHyphens/>
        <w:ind w:firstLine="7560"/>
        <w:rPr>
          <w:lang w:eastAsia="ar-SA"/>
        </w:rPr>
      </w:pPr>
    </w:p>
    <w:p w:rsidR="007F3C6D" w:rsidRDefault="007F3C6D" w:rsidP="008C5A16">
      <w:pPr>
        <w:jc w:val="center"/>
        <w:rPr>
          <w:b/>
          <w:bCs/>
        </w:rPr>
      </w:pPr>
    </w:p>
    <w:p w:rsidR="007F3C6D" w:rsidRDefault="007F3C6D" w:rsidP="008C5A16">
      <w:pPr>
        <w:jc w:val="center"/>
        <w:rPr>
          <w:b/>
          <w:bCs/>
        </w:rPr>
      </w:pPr>
    </w:p>
    <w:p w:rsidR="00F10813" w:rsidRDefault="00A51F7D" w:rsidP="00F10813">
      <w:pPr>
        <w:jc w:val="center"/>
        <w:rPr>
          <w:b/>
          <w:bCs/>
        </w:rPr>
      </w:pPr>
      <w:r>
        <w:rPr>
          <w:b/>
          <w:bCs/>
        </w:rPr>
        <w:t>г. Чистополь, 2018</w:t>
      </w:r>
      <w:r w:rsidR="00F10813" w:rsidRPr="00F10813">
        <w:rPr>
          <w:b/>
          <w:bCs/>
        </w:rPr>
        <w:t xml:space="preserve"> год</w:t>
      </w:r>
    </w:p>
    <w:p w:rsidR="005C64DE" w:rsidRPr="00BA441A" w:rsidRDefault="005C64DE" w:rsidP="007274B5">
      <w:pPr>
        <w:pStyle w:val="a9"/>
        <w:suppressAutoHyphens/>
        <w:jc w:val="left"/>
        <w:rPr>
          <w:sz w:val="24"/>
        </w:rPr>
      </w:pPr>
    </w:p>
    <w:p w:rsidR="00B97E0D" w:rsidRPr="00BA441A" w:rsidRDefault="00B97E0D" w:rsidP="000268B6">
      <w:pPr>
        <w:pStyle w:val="a9"/>
        <w:suppressAutoHyphens/>
        <w:jc w:val="both"/>
        <w:rPr>
          <w:sz w:val="24"/>
        </w:rPr>
      </w:pPr>
    </w:p>
    <w:p w:rsidR="00B97E0D" w:rsidRPr="00BA441A" w:rsidRDefault="00B97E0D" w:rsidP="000268B6">
      <w:pPr>
        <w:pStyle w:val="a9"/>
        <w:suppressAutoHyphens/>
        <w:jc w:val="both"/>
        <w:rPr>
          <w:sz w:val="24"/>
        </w:rPr>
      </w:pPr>
    </w:p>
    <w:p w:rsidR="00B97E0D" w:rsidRPr="00BA441A" w:rsidRDefault="00B97E0D" w:rsidP="000268B6">
      <w:pPr>
        <w:pStyle w:val="a9"/>
        <w:suppressAutoHyphens/>
        <w:jc w:val="both"/>
        <w:rPr>
          <w:sz w:val="24"/>
        </w:rPr>
      </w:pPr>
    </w:p>
    <w:p w:rsidR="00B97E0D" w:rsidRPr="00BA441A" w:rsidRDefault="00B97E0D" w:rsidP="000268B6">
      <w:pPr>
        <w:pStyle w:val="a9"/>
        <w:suppressAutoHyphens/>
        <w:jc w:val="both"/>
        <w:rPr>
          <w:sz w:val="24"/>
        </w:rPr>
      </w:pPr>
    </w:p>
    <w:p w:rsidR="00B97E0D" w:rsidRPr="00BA441A" w:rsidRDefault="00B97E0D" w:rsidP="000268B6">
      <w:pPr>
        <w:pStyle w:val="a9"/>
        <w:suppressAutoHyphens/>
        <w:jc w:val="both"/>
        <w:rPr>
          <w:sz w:val="24"/>
        </w:rPr>
      </w:pPr>
    </w:p>
    <w:p w:rsidR="007274B5" w:rsidRPr="005A0870" w:rsidRDefault="007274B5" w:rsidP="007274B5">
      <w:pPr>
        <w:jc w:val="center"/>
        <w:rPr>
          <w:b/>
        </w:rPr>
      </w:pPr>
      <w:r w:rsidRPr="005A0870">
        <w:rPr>
          <w:b/>
        </w:rPr>
        <w:t>ПОЯСНИТЕЛЬНАЯ ЗАПИСКА</w:t>
      </w:r>
    </w:p>
    <w:p w:rsidR="007274B5" w:rsidRPr="005A0870" w:rsidRDefault="007274B5" w:rsidP="007274B5">
      <w:pPr>
        <w:jc w:val="both"/>
        <w:rPr>
          <w:b/>
          <w:u w:val="single"/>
        </w:rPr>
      </w:pPr>
      <w:r w:rsidRPr="005A0870">
        <w:t xml:space="preserve">  </w:t>
      </w:r>
      <w:r w:rsidRPr="005A0870">
        <w:rPr>
          <w:b/>
          <w:u w:val="single"/>
        </w:rPr>
        <w:t>I.  Статус документа</w:t>
      </w:r>
    </w:p>
    <w:p w:rsidR="007274B5" w:rsidRPr="005A0870" w:rsidRDefault="007274B5" w:rsidP="007274B5">
      <w:pPr>
        <w:ind w:firstLine="709"/>
        <w:jc w:val="both"/>
        <w:rPr>
          <w:u w:val="single"/>
        </w:rPr>
      </w:pPr>
    </w:p>
    <w:p w:rsidR="007274B5" w:rsidRDefault="007274B5" w:rsidP="007274B5">
      <w:pPr>
        <w:shd w:val="clear" w:color="auto" w:fill="FFFFFF"/>
        <w:spacing w:line="276" w:lineRule="auto"/>
      </w:pPr>
      <w:r w:rsidRPr="005A0870">
        <w:t xml:space="preserve">Рабочая программа по русскому языку для 9 </w:t>
      </w:r>
      <w:r>
        <w:t>класса создана на основе следующих документов:</w:t>
      </w:r>
    </w:p>
    <w:p w:rsidR="007274B5" w:rsidRPr="00EC58EE" w:rsidRDefault="007274B5" w:rsidP="007274B5">
      <w:pPr>
        <w:pStyle w:val="a7"/>
        <w:ind w:left="284"/>
        <w:jc w:val="both"/>
      </w:pPr>
      <w:r>
        <w:t>1.</w:t>
      </w:r>
      <w:r w:rsidRPr="00EC58EE">
        <w:t xml:space="preserve">Федерального компонента государственных образовательных  стандартов начального общего, основного общего и среднего (полного) общего образования, утвержденного приказом Минобразования РФ от 5 марта 2004 года № 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образования»; </w:t>
      </w:r>
    </w:p>
    <w:p w:rsidR="007274B5" w:rsidRPr="00EC58EE" w:rsidRDefault="007274B5" w:rsidP="007274B5">
      <w:pPr>
        <w:shd w:val="clear" w:color="auto" w:fill="FFFFFF"/>
        <w:spacing w:line="276" w:lineRule="auto"/>
        <w:ind w:left="284"/>
        <w:jc w:val="both"/>
      </w:pPr>
      <w:r w:rsidRPr="00EC58EE">
        <w:t xml:space="preserve">2.  </w:t>
      </w:r>
      <w:r w:rsidRPr="0023519B">
        <w:rPr>
          <w:rFonts w:hint="eastAsia"/>
        </w:rPr>
        <w:t>Примерной</w:t>
      </w:r>
      <w:r w:rsidRPr="0023519B">
        <w:t xml:space="preserve">   </w:t>
      </w:r>
      <w:r w:rsidRPr="0023519B">
        <w:rPr>
          <w:rFonts w:hint="eastAsia"/>
        </w:rPr>
        <w:t>программы</w:t>
      </w:r>
      <w:r w:rsidRPr="0023519B">
        <w:t xml:space="preserve">  </w:t>
      </w:r>
      <w:r w:rsidRPr="0023519B">
        <w:rPr>
          <w:rFonts w:hint="eastAsia"/>
        </w:rPr>
        <w:t>среднего</w:t>
      </w:r>
      <w:r w:rsidRPr="0023519B">
        <w:t xml:space="preserve"> </w:t>
      </w:r>
      <w:r w:rsidRPr="0023519B">
        <w:rPr>
          <w:rFonts w:hint="eastAsia"/>
        </w:rPr>
        <w:t>общего</w:t>
      </w:r>
      <w:r w:rsidRPr="0023519B">
        <w:t xml:space="preserve"> </w:t>
      </w:r>
      <w:r w:rsidRPr="0023519B">
        <w:rPr>
          <w:rFonts w:hint="eastAsia"/>
        </w:rPr>
        <w:t>образования</w:t>
      </w:r>
      <w:r w:rsidRPr="0023519B">
        <w:t xml:space="preserve"> </w:t>
      </w:r>
      <w:r w:rsidRPr="0023519B">
        <w:rPr>
          <w:rFonts w:hint="eastAsia"/>
        </w:rPr>
        <w:t>по</w:t>
      </w:r>
      <w:r w:rsidRPr="0023519B">
        <w:t xml:space="preserve"> </w:t>
      </w:r>
      <w:r w:rsidRPr="0023519B">
        <w:rPr>
          <w:rFonts w:hint="eastAsia"/>
        </w:rPr>
        <w:t>русскому</w:t>
      </w:r>
      <w:r w:rsidRPr="0023519B">
        <w:t xml:space="preserve"> </w:t>
      </w:r>
      <w:r w:rsidRPr="0023519B">
        <w:rPr>
          <w:rFonts w:hint="eastAsia"/>
        </w:rPr>
        <w:t>языку</w:t>
      </w:r>
      <w:r w:rsidRPr="0023519B">
        <w:t xml:space="preserve"> (</w:t>
      </w:r>
      <w:r w:rsidRPr="0023519B">
        <w:rPr>
          <w:rFonts w:hint="eastAsia"/>
        </w:rPr>
        <w:t>базовый</w:t>
      </w:r>
      <w:r w:rsidRPr="0023519B">
        <w:t xml:space="preserve"> </w:t>
      </w:r>
      <w:r w:rsidRPr="0023519B">
        <w:rPr>
          <w:rFonts w:hint="eastAsia"/>
        </w:rPr>
        <w:t>уровень</w:t>
      </w:r>
      <w:r w:rsidRPr="0023519B">
        <w:t>)</w:t>
      </w:r>
      <w:r>
        <w:t>.</w:t>
      </w:r>
      <w:r w:rsidRPr="0023519B">
        <w:t xml:space="preserve"> </w:t>
      </w:r>
    </w:p>
    <w:p w:rsidR="007274B5" w:rsidRDefault="007274B5" w:rsidP="007274B5">
      <w:pPr>
        <w:spacing w:line="276" w:lineRule="auto"/>
        <w:ind w:left="284"/>
        <w:jc w:val="both"/>
      </w:pPr>
      <w:r w:rsidRPr="00EC58EE">
        <w:t>3.Программы общеобразовательных учрежде</w:t>
      </w:r>
      <w:r>
        <w:t xml:space="preserve">ний по учебнику «Русский язык </w:t>
      </w:r>
      <w:r w:rsidRPr="00EC58EE">
        <w:t xml:space="preserve">» под        редакцией   М.Т. Баранова, Т.А. </w:t>
      </w:r>
      <w:proofErr w:type="spellStart"/>
      <w:r w:rsidRPr="00EC58EE">
        <w:t>Ладыженской</w:t>
      </w:r>
      <w:proofErr w:type="spellEnd"/>
      <w:r w:rsidRPr="00EC58EE">
        <w:t xml:space="preserve">, Н.М. </w:t>
      </w:r>
      <w:proofErr w:type="spellStart"/>
      <w:r w:rsidRPr="00EC58EE">
        <w:t>Шанского</w:t>
      </w:r>
      <w:proofErr w:type="gramStart"/>
      <w:r w:rsidRPr="00EC58EE">
        <w:t>,Л</w:t>
      </w:r>
      <w:proofErr w:type="gramEnd"/>
      <w:r w:rsidRPr="00EC58EE">
        <w:t>.А.Тростенцовой</w:t>
      </w:r>
      <w:proofErr w:type="spellEnd"/>
      <w:r w:rsidRPr="00EC58EE">
        <w:t xml:space="preserve">, </w:t>
      </w:r>
      <w:proofErr w:type="spellStart"/>
      <w:r w:rsidRPr="00EC58EE">
        <w:t>О.М.Александровой</w:t>
      </w:r>
      <w:proofErr w:type="spellEnd"/>
      <w:r w:rsidRPr="00EC58EE">
        <w:t xml:space="preserve">, </w:t>
      </w:r>
      <w:proofErr w:type="spellStart"/>
      <w:r w:rsidRPr="00EC58EE">
        <w:t>Л.Т.Григорян</w:t>
      </w:r>
      <w:proofErr w:type="spellEnd"/>
      <w:r w:rsidRPr="00EC58EE">
        <w:t xml:space="preserve">, </w:t>
      </w:r>
      <w:proofErr w:type="spellStart"/>
      <w:r w:rsidRPr="00EC58EE">
        <w:t>И.И.</w:t>
      </w:r>
      <w:r>
        <w:t>Кулибаба</w:t>
      </w:r>
      <w:proofErr w:type="spellEnd"/>
      <w:r>
        <w:t>. М.: Просвещение, 2009,</w:t>
      </w:r>
    </w:p>
    <w:p w:rsidR="007274B5" w:rsidRPr="00901F2D" w:rsidRDefault="007274B5" w:rsidP="007274B5">
      <w:pPr>
        <w:spacing w:line="276" w:lineRule="auto"/>
        <w:jc w:val="both"/>
      </w:pPr>
      <w:r>
        <w:t xml:space="preserve">     </w:t>
      </w:r>
      <w:r w:rsidRPr="00901F2D">
        <w:t xml:space="preserve">Рабочая программа ориентирована на использование учебника </w:t>
      </w:r>
      <w:r w:rsidRPr="00ED35C2">
        <w:t>«</w:t>
      </w:r>
      <w:r w:rsidRPr="00ED35C2">
        <w:rPr>
          <w:rFonts w:hint="eastAsia"/>
        </w:rPr>
        <w:t>Русский</w:t>
      </w:r>
      <w:r w:rsidRPr="00ED35C2">
        <w:t xml:space="preserve"> </w:t>
      </w:r>
      <w:r w:rsidRPr="00ED35C2">
        <w:rPr>
          <w:rFonts w:hint="eastAsia"/>
        </w:rPr>
        <w:t>язык</w:t>
      </w:r>
      <w:r w:rsidRPr="00ED35C2">
        <w:t xml:space="preserve">. 9 </w:t>
      </w:r>
      <w:r w:rsidRPr="00ED35C2">
        <w:rPr>
          <w:rFonts w:hint="eastAsia"/>
        </w:rPr>
        <w:t>класс»</w:t>
      </w:r>
      <w:r w:rsidRPr="00ED35C2">
        <w:t xml:space="preserve"> </w:t>
      </w:r>
      <w:r w:rsidRPr="00ED35C2">
        <w:rPr>
          <w:rFonts w:hint="eastAsia"/>
        </w:rPr>
        <w:t>под</w:t>
      </w:r>
      <w:r w:rsidRPr="00ED35C2">
        <w:t xml:space="preserve"> </w:t>
      </w:r>
      <w:r w:rsidRPr="00ED35C2">
        <w:rPr>
          <w:rFonts w:hint="eastAsia"/>
        </w:rPr>
        <w:t>редакцией</w:t>
      </w:r>
      <w:r w:rsidRPr="00ED35C2">
        <w:t xml:space="preserve">  </w:t>
      </w:r>
      <w:r w:rsidRPr="00ED35C2">
        <w:rPr>
          <w:rFonts w:hint="eastAsia"/>
        </w:rPr>
        <w:t>Л</w:t>
      </w:r>
      <w:r w:rsidRPr="00ED35C2">
        <w:t xml:space="preserve">. </w:t>
      </w:r>
      <w:proofErr w:type="spellStart"/>
      <w:r w:rsidRPr="00ED35C2">
        <w:rPr>
          <w:rFonts w:hint="eastAsia"/>
        </w:rPr>
        <w:t>А</w:t>
      </w:r>
      <w:r w:rsidRPr="00ED35C2">
        <w:t>.</w:t>
      </w:r>
      <w:r w:rsidRPr="00ED35C2">
        <w:rPr>
          <w:rFonts w:hint="eastAsia"/>
        </w:rPr>
        <w:t>Тростенцовой</w:t>
      </w:r>
      <w:proofErr w:type="spellEnd"/>
      <w:r w:rsidRPr="00ED35C2">
        <w:t xml:space="preserve">, </w:t>
      </w:r>
      <w:r w:rsidRPr="00ED35C2">
        <w:rPr>
          <w:rFonts w:hint="eastAsia"/>
        </w:rPr>
        <w:t>Т</w:t>
      </w:r>
      <w:r w:rsidRPr="00ED35C2">
        <w:t xml:space="preserve">. </w:t>
      </w:r>
      <w:r w:rsidRPr="00ED35C2">
        <w:rPr>
          <w:rFonts w:hint="eastAsia"/>
        </w:rPr>
        <w:t>А</w:t>
      </w:r>
      <w:r w:rsidRPr="00ED35C2">
        <w:t xml:space="preserve">. </w:t>
      </w:r>
      <w:proofErr w:type="spellStart"/>
      <w:r w:rsidRPr="00ED35C2">
        <w:rPr>
          <w:rFonts w:hint="eastAsia"/>
        </w:rPr>
        <w:t>Ладыженской</w:t>
      </w:r>
      <w:proofErr w:type="spellEnd"/>
      <w:r w:rsidRPr="00ED35C2">
        <w:t xml:space="preserve">, </w:t>
      </w:r>
      <w:r w:rsidRPr="00ED35C2">
        <w:rPr>
          <w:rFonts w:hint="eastAsia"/>
        </w:rPr>
        <w:t>А</w:t>
      </w:r>
      <w:r w:rsidRPr="00ED35C2">
        <w:t xml:space="preserve">. </w:t>
      </w:r>
      <w:r w:rsidRPr="00ED35C2">
        <w:rPr>
          <w:rFonts w:hint="eastAsia"/>
        </w:rPr>
        <w:t>Д</w:t>
      </w:r>
      <w:r w:rsidRPr="00ED35C2">
        <w:t xml:space="preserve">. </w:t>
      </w:r>
      <w:proofErr w:type="spellStart"/>
      <w:r w:rsidRPr="00ED35C2">
        <w:rPr>
          <w:rFonts w:hint="eastAsia"/>
        </w:rPr>
        <w:t>Дейкиной</w:t>
      </w:r>
      <w:proofErr w:type="spellEnd"/>
      <w:r w:rsidRPr="00ED35C2">
        <w:t xml:space="preserve">, </w:t>
      </w:r>
      <w:r w:rsidRPr="00ED35C2">
        <w:rPr>
          <w:rFonts w:hint="eastAsia"/>
        </w:rPr>
        <w:t>О</w:t>
      </w:r>
      <w:r w:rsidRPr="00ED35C2">
        <w:t>.</w:t>
      </w:r>
      <w:r w:rsidRPr="00ED35C2">
        <w:rPr>
          <w:rFonts w:hint="eastAsia"/>
        </w:rPr>
        <w:t>М</w:t>
      </w:r>
      <w:r w:rsidRPr="00ED35C2">
        <w:t xml:space="preserve">. </w:t>
      </w:r>
      <w:r w:rsidRPr="00ED35C2">
        <w:rPr>
          <w:rFonts w:hint="eastAsia"/>
        </w:rPr>
        <w:t>Александровой</w:t>
      </w:r>
      <w:r w:rsidRPr="00ED35C2">
        <w:t xml:space="preserve">. </w:t>
      </w:r>
      <w:r w:rsidRPr="00ED35C2">
        <w:rPr>
          <w:rFonts w:hint="eastAsia"/>
        </w:rPr>
        <w:t>М</w:t>
      </w:r>
      <w:r w:rsidRPr="00ED35C2">
        <w:t xml:space="preserve">.: </w:t>
      </w:r>
      <w:r w:rsidRPr="00ED35C2">
        <w:rPr>
          <w:rFonts w:hint="eastAsia"/>
        </w:rPr>
        <w:t>Просвещение</w:t>
      </w:r>
      <w:r w:rsidRPr="00ED35C2">
        <w:t>, 2013</w:t>
      </w:r>
      <w:r w:rsidRPr="00ED35C2">
        <w:rPr>
          <w:rFonts w:hint="eastAsia"/>
        </w:rPr>
        <w:t>г</w:t>
      </w:r>
      <w:r w:rsidRPr="00ED35C2">
        <w:t>.</w:t>
      </w:r>
      <w:r>
        <w:t xml:space="preserve"> </w:t>
      </w:r>
      <w:r w:rsidRPr="00901F2D">
        <w:t>Указанны</w:t>
      </w:r>
      <w:r>
        <w:t>е</w:t>
      </w:r>
      <w:r w:rsidRPr="00901F2D">
        <w:t xml:space="preserve"> учебник</w:t>
      </w:r>
      <w:r>
        <w:t>и</w:t>
      </w:r>
      <w:r w:rsidRPr="00901F2D">
        <w:t xml:space="preserve"> соответству</w:t>
      </w:r>
      <w:r>
        <w:t>ю</w:t>
      </w:r>
      <w:r w:rsidRPr="00901F2D">
        <w:t>т Федеральному перечню учебников,  рекомендованных к использованию.</w:t>
      </w:r>
    </w:p>
    <w:p w:rsidR="007274B5" w:rsidRPr="00901F2D" w:rsidRDefault="007274B5" w:rsidP="007274B5">
      <w:pPr>
        <w:spacing w:line="276" w:lineRule="auto"/>
        <w:jc w:val="both"/>
      </w:pPr>
      <w:r>
        <w:t xml:space="preserve">     </w:t>
      </w:r>
      <w:r w:rsidRPr="0023519B">
        <w:rPr>
          <w:rFonts w:hint="eastAsia"/>
        </w:rPr>
        <w:t>На</w:t>
      </w:r>
      <w:r w:rsidRPr="0023519B">
        <w:t xml:space="preserve"> </w:t>
      </w:r>
      <w:r w:rsidRPr="0023519B">
        <w:rPr>
          <w:rFonts w:hint="eastAsia"/>
        </w:rPr>
        <w:t>изучение</w:t>
      </w:r>
      <w:r w:rsidRPr="0023519B">
        <w:t xml:space="preserve"> </w:t>
      </w:r>
      <w:r w:rsidRPr="0023519B">
        <w:rPr>
          <w:rFonts w:hint="eastAsia"/>
        </w:rPr>
        <w:t>предмета</w:t>
      </w:r>
      <w:r w:rsidRPr="0023519B">
        <w:t xml:space="preserve"> «</w:t>
      </w:r>
      <w:r w:rsidRPr="0023519B">
        <w:rPr>
          <w:rFonts w:hint="eastAsia"/>
        </w:rPr>
        <w:t>Русский</w:t>
      </w:r>
      <w:r w:rsidRPr="0023519B">
        <w:t xml:space="preserve"> </w:t>
      </w:r>
      <w:r w:rsidRPr="0023519B">
        <w:rPr>
          <w:rFonts w:hint="eastAsia"/>
        </w:rPr>
        <w:t>язык»</w:t>
      </w:r>
      <w:r w:rsidRPr="0023519B">
        <w:t xml:space="preserve"> </w:t>
      </w:r>
      <w:r w:rsidRPr="0023519B">
        <w:rPr>
          <w:rFonts w:hint="eastAsia"/>
        </w:rPr>
        <w:t>в</w:t>
      </w:r>
      <w:r w:rsidRPr="0023519B">
        <w:t xml:space="preserve"> </w:t>
      </w:r>
      <w:r>
        <w:t>9</w:t>
      </w:r>
      <w:r w:rsidRPr="0023519B">
        <w:t xml:space="preserve"> </w:t>
      </w:r>
      <w:r w:rsidRPr="0023519B">
        <w:rPr>
          <w:rFonts w:hint="eastAsia"/>
        </w:rPr>
        <w:t>классе</w:t>
      </w:r>
      <w:r w:rsidRPr="0023519B">
        <w:t xml:space="preserve"> </w:t>
      </w:r>
      <w:r w:rsidRPr="0023519B">
        <w:rPr>
          <w:rFonts w:hint="eastAsia"/>
        </w:rPr>
        <w:t>отводится</w:t>
      </w:r>
      <w:r>
        <w:t xml:space="preserve"> 68</w:t>
      </w:r>
      <w:r w:rsidRPr="0023519B">
        <w:t xml:space="preserve"> </w:t>
      </w:r>
      <w:r>
        <w:rPr>
          <w:rFonts w:hint="eastAsia"/>
        </w:rPr>
        <w:t>час</w:t>
      </w:r>
      <w:r>
        <w:t>ов</w:t>
      </w:r>
      <w:r w:rsidRPr="0023519B">
        <w:t xml:space="preserve"> </w:t>
      </w:r>
      <w:r w:rsidRPr="0023519B">
        <w:rPr>
          <w:rFonts w:hint="eastAsia"/>
        </w:rPr>
        <w:t>в</w:t>
      </w:r>
      <w:r w:rsidRPr="0023519B">
        <w:t xml:space="preserve"> </w:t>
      </w:r>
      <w:r w:rsidRPr="0023519B">
        <w:rPr>
          <w:rFonts w:hint="eastAsia"/>
        </w:rPr>
        <w:t>год</w:t>
      </w:r>
      <w:r w:rsidRPr="0023519B">
        <w:t xml:space="preserve">, </w:t>
      </w:r>
      <w:r w:rsidRPr="0023519B">
        <w:rPr>
          <w:rFonts w:hint="eastAsia"/>
        </w:rPr>
        <w:t>в</w:t>
      </w:r>
      <w:r w:rsidRPr="0023519B">
        <w:t xml:space="preserve"> </w:t>
      </w:r>
      <w:r w:rsidRPr="0023519B">
        <w:rPr>
          <w:rFonts w:hint="eastAsia"/>
        </w:rPr>
        <w:t>неделю</w:t>
      </w:r>
      <w:r w:rsidRPr="0023519B">
        <w:t xml:space="preserve"> - </w:t>
      </w:r>
      <w:r>
        <w:t>2</w:t>
      </w:r>
      <w:r w:rsidRPr="0023519B">
        <w:t xml:space="preserve"> </w:t>
      </w:r>
      <w:r w:rsidRPr="0023519B">
        <w:rPr>
          <w:rFonts w:hint="eastAsia"/>
        </w:rPr>
        <w:t>часа</w:t>
      </w:r>
      <w:r w:rsidRPr="0023519B">
        <w:t xml:space="preserve"> </w:t>
      </w:r>
      <w:r w:rsidRPr="0023519B">
        <w:rPr>
          <w:rFonts w:hint="eastAsia"/>
        </w:rPr>
        <w:t>при</w:t>
      </w:r>
      <w:r w:rsidRPr="0023519B">
        <w:t xml:space="preserve"> 3</w:t>
      </w:r>
      <w:r>
        <w:t>4</w:t>
      </w:r>
      <w:r w:rsidRPr="0023519B">
        <w:t xml:space="preserve"> </w:t>
      </w:r>
      <w:r w:rsidRPr="0023519B">
        <w:rPr>
          <w:rFonts w:hint="eastAsia"/>
        </w:rPr>
        <w:t>учебных</w:t>
      </w:r>
      <w:r w:rsidRPr="0023519B">
        <w:t xml:space="preserve"> </w:t>
      </w:r>
      <w:r>
        <w:rPr>
          <w:rFonts w:hint="eastAsia"/>
        </w:rPr>
        <w:t>недел</w:t>
      </w:r>
      <w:r>
        <w:t>ях,</w:t>
      </w:r>
      <w:r w:rsidRPr="00901F2D">
        <w:t xml:space="preserve"> что соответствует учебному плану ГБОУ «</w:t>
      </w:r>
      <w:proofErr w:type="spellStart"/>
      <w:r w:rsidRPr="00901F2D">
        <w:t>Чистопольская</w:t>
      </w:r>
      <w:proofErr w:type="spellEnd"/>
      <w:r w:rsidRPr="00901F2D">
        <w:t xml:space="preserve"> кадетская школа-интернат им. Героя Советского Союза Кузьмина С.Е.» на 201</w:t>
      </w:r>
      <w:r>
        <w:t>7</w:t>
      </w:r>
      <w:r w:rsidRPr="00901F2D">
        <w:t>-201</w:t>
      </w:r>
      <w:r>
        <w:t>8</w:t>
      </w:r>
      <w:r w:rsidRPr="00901F2D">
        <w:t xml:space="preserve"> учебный  год.</w:t>
      </w:r>
    </w:p>
    <w:p w:rsidR="007274B5" w:rsidRPr="00901F2D" w:rsidRDefault="007274B5" w:rsidP="007274B5">
      <w:pPr>
        <w:spacing w:line="276" w:lineRule="auto"/>
        <w:ind w:left="284"/>
        <w:jc w:val="both"/>
      </w:pPr>
    </w:p>
    <w:p w:rsidR="007274B5" w:rsidRPr="005A0870" w:rsidRDefault="007274B5" w:rsidP="007274B5">
      <w:pPr>
        <w:jc w:val="both"/>
        <w:rPr>
          <w:u w:val="single"/>
        </w:rPr>
      </w:pPr>
      <w:r w:rsidRPr="005A0870">
        <w:rPr>
          <w:u w:val="single"/>
        </w:rPr>
        <w:t>Общая характеристика учебного предмета</w:t>
      </w:r>
    </w:p>
    <w:p w:rsidR="007274B5" w:rsidRPr="005A0870" w:rsidRDefault="007274B5" w:rsidP="007274B5">
      <w:pPr>
        <w:pStyle w:val="2"/>
        <w:spacing w:line="240" w:lineRule="auto"/>
        <w:rPr>
          <w:b/>
          <w:i/>
        </w:rPr>
      </w:pPr>
      <w:r w:rsidRPr="005A0870">
        <w:rPr>
          <w:b/>
          <w:i/>
        </w:rPr>
        <w:t>Изучение русского языка на ступени основного общего образования направлено на достижение следующих целей:</w:t>
      </w:r>
    </w:p>
    <w:p w:rsidR="007274B5" w:rsidRPr="005A0870" w:rsidRDefault="007274B5" w:rsidP="007274B5">
      <w:pPr>
        <w:numPr>
          <w:ilvl w:val="0"/>
          <w:numId w:val="6"/>
        </w:numPr>
        <w:jc w:val="both"/>
      </w:pPr>
      <w:r w:rsidRPr="005A0870">
        <w:rPr>
          <w:b/>
        </w:rPr>
        <w:t xml:space="preserve">воспитание </w:t>
      </w:r>
      <w:r w:rsidRPr="005A0870">
        <w:t xml:space="preserve">гражданственности и патриотизма, любви к русскому языку; сознательного отношения к языку как духовной ценности, средству общения и получения знаний в разных сферах человеческой деятельности; </w:t>
      </w:r>
    </w:p>
    <w:p w:rsidR="007274B5" w:rsidRPr="005A0870" w:rsidRDefault="007274B5" w:rsidP="007274B5">
      <w:pPr>
        <w:numPr>
          <w:ilvl w:val="0"/>
          <w:numId w:val="6"/>
        </w:numPr>
        <w:jc w:val="both"/>
      </w:pPr>
      <w:r w:rsidRPr="005A0870">
        <w:rPr>
          <w:b/>
        </w:rPr>
        <w:t>развитие</w:t>
      </w:r>
      <w:r w:rsidRPr="005A0870">
        <w:t xml:space="preserve"> речевой и мыслительной деятельности; коммуникативных умений и навыков, обеспечивающих свободное владение русским литературным языком в разных сферах и ситуациях общения; готовности и способности к речевому взаимодействию и взаимопониманию; потребности в речевом самосовершенствовании;</w:t>
      </w:r>
    </w:p>
    <w:p w:rsidR="007274B5" w:rsidRPr="005A0870" w:rsidRDefault="007274B5" w:rsidP="007274B5">
      <w:pPr>
        <w:numPr>
          <w:ilvl w:val="0"/>
          <w:numId w:val="6"/>
        </w:numPr>
        <w:jc w:val="both"/>
      </w:pPr>
      <w:r w:rsidRPr="005A0870">
        <w:rPr>
          <w:b/>
        </w:rPr>
        <w:t>освоение знаний</w:t>
      </w:r>
      <w:r w:rsidRPr="005A0870">
        <w:t xml:space="preserve"> о русском языке, его устройстве и функционировании в различных сферах и ситуациях общения; стилистических ресурсах, основных нормах русского литературного языка и речевого этикета; обогащение словарного запаса и расширение круга используемых грамматических средств;</w:t>
      </w:r>
    </w:p>
    <w:p w:rsidR="007274B5" w:rsidRPr="005A0870" w:rsidRDefault="007274B5" w:rsidP="007274B5">
      <w:pPr>
        <w:numPr>
          <w:ilvl w:val="0"/>
          <w:numId w:val="6"/>
        </w:numPr>
        <w:jc w:val="both"/>
        <w:rPr>
          <w:b/>
        </w:rPr>
      </w:pPr>
      <w:r w:rsidRPr="005A0870">
        <w:rPr>
          <w:b/>
        </w:rPr>
        <w:t xml:space="preserve">формирование умений </w:t>
      </w:r>
      <w:r w:rsidRPr="005A0870">
        <w:t>опознавать, анализировать, классифицировать языковые факты, оценивать их с точки зрения нормативности, соответствия сфере и ситуации общения; осуществлять информационный поиск, извлекать и преобразовывать необходимую информацию;</w:t>
      </w:r>
    </w:p>
    <w:p w:rsidR="007274B5" w:rsidRPr="005A0870" w:rsidRDefault="007274B5" w:rsidP="007274B5">
      <w:pPr>
        <w:numPr>
          <w:ilvl w:val="0"/>
          <w:numId w:val="6"/>
        </w:numPr>
        <w:jc w:val="both"/>
      </w:pPr>
      <w:r w:rsidRPr="005A0870">
        <w:rPr>
          <w:b/>
        </w:rPr>
        <w:t xml:space="preserve">применение </w:t>
      </w:r>
      <w:r w:rsidRPr="005A0870">
        <w:t>полученных знаний и умений в собственной речевой практике.</w:t>
      </w:r>
    </w:p>
    <w:p w:rsidR="007274B5" w:rsidRPr="005A0870" w:rsidRDefault="007274B5" w:rsidP="007274B5">
      <w:pPr>
        <w:ind w:firstLine="567"/>
        <w:jc w:val="both"/>
      </w:pPr>
      <w:r w:rsidRPr="005A0870">
        <w:t xml:space="preserve">Достижение указанных целей осуществляется в процессе формирования и развития коммуникативной, языковой и лингвистической (языковедческой), </w:t>
      </w:r>
      <w:proofErr w:type="spellStart"/>
      <w:r w:rsidRPr="005A0870">
        <w:t>культуроведческой</w:t>
      </w:r>
      <w:proofErr w:type="spellEnd"/>
      <w:r w:rsidRPr="005A0870">
        <w:t xml:space="preserve"> компетенций.</w:t>
      </w:r>
    </w:p>
    <w:p w:rsidR="007274B5" w:rsidRPr="005A0870" w:rsidRDefault="007274B5" w:rsidP="007274B5">
      <w:pPr>
        <w:tabs>
          <w:tab w:val="left" w:pos="9355"/>
        </w:tabs>
        <w:ind w:firstLine="567"/>
        <w:jc w:val="both"/>
      </w:pPr>
      <w:r w:rsidRPr="005A0870">
        <w:rPr>
          <w:b/>
          <w:i/>
        </w:rPr>
        <w:t>Коммуникативная компетенция</w:t>
      </w:r>
      <w:r w:rsidRPr="005A0870">
        <w:t xml:space="preserve"> – овладение всеми видами речевой деятельности и основами культуры устной и письменной речи, умениями и навыками использования языка в различных сферах и ситуациях общения, соответствующих опыту, интересам, психологическим особенностям учащихся основной школы на разных ее этапах (V-VII, VIII-IX классы).</w:t>
      </w:r>
    </w:p>
    <w:p w:rsidR="007274B5" w:rsidRPr="005A0870" w:rsidRDefault="007274B5" w:rsidP="007274B5">
      <w:pPr>
        <w:tabs>
          <w:tab w:val="left" w:pos="9355"/>
        </w:tabs>
        <w:ind w:firstLine="567"/>
        <w:jc w:val="both"/>
      </w:pPr>
      <w:proofErr w:type="gramStart"/>
      <w:r w:rsidRPr="005A0870">
        <w:rPr>
          <w:b/>
          <w:i/>
        </w:rPr>
        <w:t xml:space="preserve">Языковая и лингвистическая (языковедческая) компетенции – </w:t>
      </w:r>
      <w:r w:rsidRPr="005A0870">
        <w:t xml:space="preserve">освоение знаний о языке как знаковой системе и общественном явлении, его устройстве, развитии и функционировании; общих сведений о лингвистике как науке и ученых-русистах; овладение основными нормами русского литературного языка, обогащение словарного запаса и грамматического строя речи учащихся; </w:t>
      </w:r>
      <w:r w:rsidRPr="005A0870">
        <w:lastRenderedPageBreak/>
        <w:t>формирование способности к анализу и оценке языковых явлений и фактов;</w:t>
      </w:r>
      <w:proofErr w:type="gramEnd"/>
      <w:r w:rsidRPr="005A0870">
        <w:t xml:space="preserve"> умение пользоваться различными лингвистическими словарями.</w:t>
      </w:r>
    </w:p>
    <w:p w:rsidR="007274B5" w:rsidRPr="005A0870" w:rsidRDefault="007274B5" w:rsidP="007274B5">
      <w:pPr>
        <w:tabs>
          <w:tab w:val="left" w:pos="9355"/>
        </w:tabs>
        <w:ind w:firstLine="567"/>
        <w:jc w:val="both"/>
      </w:pPr>
      <w:proofErr w:type="spellStart"/>
      <w:r w:rsidRPr="005A0870">
        <w:rPr>
          <w:b/>
          <w:i/>
        </w:rPr>
        <w:t>Культуроведческая</w:t>
      </w:r>
      <w:proofErr w:type="spellEnd"/>
      <w:r w:rsidRPr="005A0870">
        <w:rPr>
          <w:b/>
          <w:i/>
        </w:rPr>
        <w:t xml:space="preserve"> компетенция</w:t>
      </w:r>
      <w:r w:rsidRPr="005A0870">
        <w:t xml:space="preserve"> – осознание языка как формы выражения национальной культуры, взаимосвязи языка и истории народа, национально-культурной специфики русского языка, владение нормами русского речевого этикета, культурой межнационального общения.</w:t>
      </w:r>
    </w:p>
    <w:p w:rsidR="007274B5" w:rsidRPr="005A0870" w:rsidRDefault="007274B5" w:rsidP="007274B5">
      <w:pPr>
        <w:pStyle w:val="FR2"/>
        <w:ind w:firstLine="567"/>
        <w:jc w:val="both"/>
        <w:rPr>
          <w:b w:val="0"/>
          <w:sz w:val="24"/>
          <w:szCs w:val="24"/>
        </w:rPr>
      </w:pPr>
      <w:r w:rsidRPr="005A0870">
        <w:rPr>
          <w:b w:val="0"/>
          <w:sz w:val="24"/>
          <w:szCs w:val="24"/>
        </w:rPr>
        <w:t>Учебный предмет «Русский язык» в образовательных учреждениях с русским языком обучения выполняет цели, обусловленные ролью родного языка в развитии и воспитании личности ребенка, а также ролью родного языка в усвоении всех изучаемых в школе учебных предметов.</w:t>
      </w:r>
    </w:p>
    <w:p w:rsidR="007274B5" w:rsidRPr="005A0870" w:rsidRDefault="007274B5" w:rsidP="007274B5">
      <w:pPr>
        <w:pStyle w:val="FR2"/>
        <w:ind w:firstLine="567"/>
        <w:jc w:val="both"/>
        <w:rPr>
          <w:b w:val="0"/>
          <w:sz w:val="24"/>
          <w:szCs w:val="24"/>
        </w:rPr>
      </w:pPr>
      <w:proofErr w:type="gramStart"/>
      <w:r w:rsidRPr="005A0870">
        <w:rPr>
          <w:b w:val="0"/>
          <w:sz w:val="24"/>
          <w:szCs w:val="24"/>
        </w:rPr>
        <w:t>«Русский язык» в образовательных учреждениях с родным (нерусским) языком обучения выполняет, кроме названных, цели, обусловленные его статусом государственного языка, средства межнационального общения в повседневной жизни и профессиональной деятельности; приобщает учащихся к культуре русского народа, обеспечивает их готовность к межнациональному общению.</w:t>
      </w:r>
      <w:proofErr w:type="gramEnd"/>
    </w:p>
    <w:p w:rsidR="007274B5" w:rsidRPr="005A0870" w:rsidRDefault="007274B5" w:rsidP="007274B5"/>
    <w:p w:rsidR="007274B5" w:rsidRPr="005A0870" w:rsidRDefault="007274B5" w:rsidP="007274B5">
      <w:pPr>
        <w:pStyle w:val="af2"/>
        <w:jc w:val="center"/>
        <w:rPr>
          <w:rFonts w:ascii="Times New Roman" w:hAnsi="Times New Roman"/>
          <w:b/>
          <w:caps/>
          <w:sz w:val="24"/>
          <w:szCs w:val="24"/>
        </w:rPr>
      </w:pPr>
      <w:r w:rsidRPr="005A0870">
        <w:rPr>
          <w:rFonts w:ascii="Times New Roman" w:hAnsi="Times New Roman"/>
          <w:b/>
          <w:caps/>
          <w:sz w:val="24"/>
          <w:szCs w:val="24"/>
        </w:rPr>
        <w:t>РУССКИЙ ЯЗЫК В ОБРАЗОВАТЕЛЬНЫХ УЧРЕЖДЕНИЯХ</w:t>
      </w:r>
      <w:r w:rsidRPr="005A0870">
        <w:rPr>
          <w:rFonts w:ascii="Times New Roman" w:hAnsi="Times New Roman"/>
          <w:b/>
          <w:caps/>
          <w:sz w:val="24"/>
          <w:szCs w:val="24"/>
        </w:rPr>
        <w:br/>
        <w:t>С РУССКИМ ЯЗЫКОМ ОБУЧЕНИЯ</w:t>
      </w:r>
    </w:p>
    <w:p w:rsidR="007274B5" w:rsidRPr="005A0870" w:rsidRDefault="007274B5" w:rsidP="007274B5">
      <w:pPr>
        <w:pStyle w:val="af2"/>
        <w:jc w:val="center"/>
        <w:rPr>
          <w:rFonts w:ascii="Times New Roman" w:hAnsi="Times New Roman"/>
          <w:b/>
          <w:caps/>
          <w:sz w:val="24"/>
          <w:szCs w:val="24"/>
        </w:rPr>
      </w:pPr>
      <w:r w:rsidRPr="005A0870">
        <w:rPr>
          <w:rFonts w:ascii="Times New Roman" w:hAnsi="Times New Roman"/>
          <w:b/>
          <w:caps/>
          <w:sz w:val="24"/>
          <w:szCs w:val="24"/>
        </w:rPr>
        <w:t>содержание, обеспечивающее формирование</w:t>
      </w:r>
      <w:r w:rsidRPr="005A0870">
        <w:rPr>
          <w:rFonts w:ascii="Times New Roman" w:hAnsi="Times New Roman"/>
          <w:b/>
          <w:caps/>
          <w:sz w:val="24"/>
          <w:szCs w:val="24"/>
        </w:rPr>
        <w:br/>
        <w:t>КОММУНИКАТИВНой КОМПЕТЕНЦИи</w:t>
      </w:r>
    </w:p>
    <w:p w:rsidR="007274B5" w:rsidRPr="005A0870" w:rsidRDefault="007274B5" w:rsidP="007274B5">
      <w:pPr>
        <w:ind w:firstLine="567"/>
        <w:jc w:val="both"/>
      </w:pPr>
      <w:r w:rsidRPr="005A0870">
        <w:t>Речевое общение. Речь устная и письменная, монологическая и диалогическая.</w:t>
      </w:r>
    </w:p>
    <w:p w:rsidR="007274B5" w:rsidRPr="005A0870" w:rsidRDefault="007274B5" w:rsidP="007274B5">
      <w:pPr>
        <w:ind w:firstLine="567"/>
        <w:jc w:val="both"/>
      </w:pPr>
      <w:r w:rsidRPr="005A0870">
        <w:t>Сферы и ситуации речевого общения.</w:t>
      </w:r>
      <w:r w:rsidRPr="005A0870">
        <w:rPr>
          <w:rStyle w:val="af4"/>
        </w:rPr>
        <w:t xml:space="preserve"> </w:t>
      </w:r>
      <w:r w:rsidRPr="005A0870">
        <w:rPr>
          <w:i/>
        </w:rPr>
        <w:t>Функциональные разновидности языка</w:t>
      </w:r>
      <w:r w:rsidRPr="005A0870">
        <w:rPr>
          <w:rStyle w:val="af4"/>
          <w:i/>
        </w:rPr>
        <w:footnoteReference w:customMarkFollows="1" w:id="1"/>
        <w:t>1</w:t>
      </w:r>
      <w:r w:rsidRPr="005A0870">
        <w:rPr>
          <w:i/>
        </w:rPr>
        <w:t xml:space="preserve">. </w:t>
      </w:r>
      <w:r w:rsidRPr="005A0870">
        <w:t>Основные особенности разговорной речи, функциональных стилей (научного, публицистического, официально-делового), языка художественной литературы.</w:t>
      </w:r>
    </w:p>
    <w:p w:rsidR="007274B5" w:rsidRPr="005A0870" w:rsidRDefault="007274B5" w:rsidP="007274B5">
      <w:pPr>
        <w:ind w:firstLine="567"/>
        <w:jc w:val="both"/>
      </w:pPr>
      <w:proofErr w:type="gramStart"/>
      <w:r w:rsidRPr="005A0870">
        <w:t>Основные жанры разговорной речи (рассказ, беседа, спор), научного (отзыв, реферат, выступление,</w:t>
      </w:r>
      <w:r w:rsidRPr="005A0870">
        <w:rPr>
          <w:i/>
        </w:rPr>
        <w:t xml:space="preserve"> доклад</w:t>
      </w:r>
      <w:r w:rsidRPr="005A0870">
        <w:t xml:space="preserve">, </w:t>
      </w:r>
      <w:r w:rsidRPr="005A0870">
        <w:rPr>
          <w:i/>
        </w:rPr>
        <w:t>статья, рецензия</w:t>
      </w:r>
      <w:r w:rsidRPr="005A0870">
        <w:t>), публицистического</w:t>
      </w:r>
      <w:r w:rsidRPr="005A0870">
        <w:rPr>
          <w:i/>
        </w:rPr>
        <w:t xml:space="preserve"> </w:t>
      </w:r>
      <w:r w:rsidRPr="005A0870">
        <w:t>(выступление,</w:t>
      </w:r>
      <w:r w:rsidRPr="005A0870">
        <w:rPr>
          <w:i/>
        </w:rPr>
        <w:t xml:space="preserve"> статья, интервью, очерк), </w:t>
      </w:r>
      <w:r w:rsidRPr="005A0870">
        <w:t>официально-делового (расписка</w:t>
      </w:r>
      <w:r w:rsidRPr="005A0870">
        <w:rPr>
          <w:i/>
        </w:rPr>
        <w:t>, доверенность</w:t>
      </w:r>
      <w:r w:rsidRPr="005A0870">
        <w:t xml:space="preserve">, заявление, </w:t>
      </w:r>
      <w:r w:rsidRPr="005A0870">
        <w:rPr>
          <w:i/>
        </w:rPr>
        <w:t>резюме</w:t>
      </w:r>
      <w:r w:rsidRPr="005A0870">
        <w:t>) стилей.</w:t>
      </w:r>
      <w:proofErr w:type="gramEnd"/>
    </w:p>
    <w:p w:rsidR="007274B5" w:rsidRPr="005A0870" w:rsidRDefault="007274B5" w:rsidP="007274B5">
      <w:pPr>
        <w:ind w:firstLine="567"/>
        <w:jc w:val="both"/>
      </w:pPr>
      <w:r w:rsidRPr="005A0870">
        <w:t xml:space="preserve">Культура речи. </w:t>
      </w:r>
      <w:r w:rsidRPr="005A0870">
        <w:rPr>
          <w:i/>
        </w:rPr>
        <w:t>Критерии культуры речи</w:t>
      </w:r>
      <w:r w:rsidRPr="005A0870">
        <w:t>.</w:t>
      </w:r>
    </w:p>
    <w:p w:rsidR="007274B5" w:rsidRPr="005A0870" w:rsidRDefault="007274B5" w:rsidP="007274B5">
      <w:pPr>
        <w:ind w:firstLine="567"/>
        <w:jc w:val="both"/>
      </w:pPr>
      <w:r w:rsidRPr="005A0870">
        <w:t xml:space="preserve">Текст как продукт речевой деятельности. </w:t>
      </w:r>
      <w:r w:rsidRPr="005A0870">
        <w:rPr>
          <w:i/>
        </w:rPr>
        <w:t>Функционально-смысловые типы текста</w:t>
      </w:r>
      <w:r w:rsidRPr="005A0870">
        <w:t>. Повествование, описание, рассуждение; их признаки. Структура текста.</w:t>
      </w:r>
    </w:p>
    <w:p w:rsidR="007274B5" w:rsidRPr="005A0870" w:rsidRDefault="007274B5" w:rsidP="007274B5">
      <w:pPr>
        <w:ind w:firstLine="567"/>
        <w:jc w:val="both"/>
      </w:pPr>
      <w:r w:rsidRPr="005A0870">
        <w:t>Основные виды информационной переработки текста: план, конспект, аннотация</w:t>
      </w:r>
      <w:r w:rsidRPr="005A0870">
        <w:rPr>
          <w:i/>
        </w:rPr>
        <w:t>.</w:t>
      </w:r>
      <w:r w:rsidRPr="005A0870">
        <w:t xml:space="preserve"> </w:t>
      </w:r>
    </w:p>
    <w:p w:rsidR="007274B5" w:rsidRPr="005A0870" w:rsidRDefault="007274B5" w:rsidP="007274B5">
      <w:pPr>
        <w:ind w:firstLine="567"/>
        <w:jc w:val="both"/>
      </w:pPr>
      <w:r w:rsidRPr="005A0870">
        <w:t>Анализ текста с точки зрения его темы, основной мысли; основной и дополнительной, явной и скрытой информации; структуры, принадлежности к функционально-смысловому типу, определенной функциональной разновидности языка.</w:t>
      </w:r>
    </w:p>
    <w:p w:rsidR="007274B5" w:rsidRPr="005A0870" w:rsidRDefault="007274B5" w:rsidP="007274B5">
      <w:pPr>
        <w:pStyle w:val="3"/>
        <w:spacing w:after="0"/>
        <w:ind w:left="0" w:firstLine="567"/>
        <w:rPr>
          <w:b/>
          <w:sz w:val="24"/>
          <w:szCs w:val="24"/>
        </w:rPr>
      </w:pPr>
      <w:r w:rsidRPr="005A0870">
        <w:rPr>
          <w:b/>
          <w:sz w:val="24"/>
          <w:szCs w:val="24"/>
        </w:rPr>
        <w:t xml:space="preserve">Овладение основными видами речевой деятельности: </w:t>
      </w:r>
      <w:proofErr w:type="spellStart"/>
      <w:r w:rsidRPr="005A0870">
        <w:rPr>
          <w:b/>
          <w:sz w:val="24"/>
          <w:szCs w:val="24"/>
        </w:rPr>
        <w:t>аудированием</w:t>
      </w:r>
      <w:proofErr w:type="spellEnd"/>
      <w:r w:rsidRPr="005A0870">
        <w:rPr>
          <w:b/>
          <w:sz w:val="24"/>
          <w:szCs w:val="24"/>
        </w:rPr>
        <w:t xml:space="preserve"> (слушанием), чтением, говорением, письмом.</w:t>
      </w:r>
    </w:p>
    <w:p w:rsidR="007274B5" w:rsidRPr="005A0870" w:rsidRDefault="007274B5" w:rsidP="007274B5">
      <w:pPr>
        <w:ind w:firstLine="567"/>
        <w:jc w:val="both"/>
      </w:pPr>
      <w:r w:rsidRPr="005A0870">
        <w:t xml:space="preserve">Адекватное восприятие устной и письменной речи в соответствии с ситуацией и сферой речевого общения. </w:t>
      </w:r>
    </w:p>
    <w:p w:rsidR="007274B5" w:rsidRPr="005A0870" w:rsidRDefault="007274B5" w:rsidP="007274B5">
      <w:pPr>
        <w:ind w:firstLine="567"/>
        <w:jc w:val="both"/>
      </w:pPr>
      <w:r w:rsidRPr="005A0870">
        <w:t>Овладение различными видами чтения (ознакомительным, изучающим, просмотровым), приемами работы с учебной книгой и другими информационными источниками, включая СМИ и ресурсы Интернета.</w:t>
      </w:r>
    </w:p>
    <w:p w:rsidR="007274B5" w:rsidRPr="005A0870" w:rsidRDefault="007274B5" w:rsidP="007274B5">
      <w:pPr>
        <w:ind w:firstLine="567"/>
        <w:jc w:val="both"/>
      </w:pPr>
      <w:r w:rsidRPr="005A0870">
        <w:t>Создание устных монологических и диалогических высказываний на актуальные социально-культурные, нравственно-</w:t>
      </w:r>
      <w:proofErr w:type="spellStart"/>
      <w:r w:rsidRPr="005A0870">
        <w:t>этичес</w:t>
      </w:r>
      <w:proofErr w:type="spellEnd"/>
      <w:r w:rsidRPr="005A0870">
        <w:t>-кие, бытовые, учебные темы в соответствии с целями, сферой и ситуацией общения.</w:t>
      </w:r>
    </w:p>
    <w:p w:rsidR="007274B5" w:rsidRPr="005A0870" w:rsidRDefault="007274B5" w:rsidP="007274B5">
      <w:pPr>
        <w:widowControl w:val="0"/>
        <w:ind w:firstLine="567"/>
        <w:jc w:val="both"/>
      </w:pPr>
      <w:r w:rsidRPr="005A0870">
        <w:t xml:space="preserve">Изложение содержания прослушанного или прочитанного текста (подробное, сжатое, выборочное). </w:t>
      </w:r>
      <w:proofErr w:type="gramStart"/>
      <w:r w:rsidRPr="005A0870">
        <w:t xml:space="preserve">Написание сочинений; создание текстов разных стилей и жанров: </w:t>
      </w:r>
      <w:r w:rsidRPr="005A0870">
        <w:rPr>
          <w:i/>
        </w:rPr>
        <w:t>тезисов,</w:t>
      </w:r>
      <w:r w:rsidRPr="005A0870">
        <w:t xml:space="preserve"> конспекта, отзыва, </w:t>
      </w:r>
      <w:r w:rsidRPr="005A0870">
        <w:rPr>
          <w:i/>
        </w:rPr>
        <w:t>рецензии</w:t>
      </w:r>
      <w:r w:rsidRPr="005A0870">
        <w:t>, аннотации</w:t>
      </w:r>
      <w:r w:rsidRPr="005A0870">
        <w:rPr>
          <w:i/>
        </w:rPr>
        <w:t>;</w:t>
      </w:r>
      <w:r w:rsidRPr="005A0870">
        <w:t xml:space="preserve"> письма; расписки</w:t>
      </w:r>
      <w:r w:rsidRPr="005A0870">
        <w:rPr>
          <w:i/>
        </w:rPr>
        <w:t>, доверенности</w:t>
      </w:r>
      <w:r w:rsidRPr="005A0870">
        <w:t>, заявления.</w:t>
      </w:r>
      <w:proofErr w:type="gramEnd"/>
    </w:p>
    <w:p w:rsidR="007274B5" w:rsidRPr="005A0870" w:rsidRDefault="007274B5" w:rsidP="007274B5">
      <w:pPr>
        <w:pStyle w:val="af2"/>
        <w:jc w:val="center"/>
        <w:rPr>
          <w:rFonts w:ascii="Times New Roman" w:hAnsi="Times New Roman"/>
          <w:b/>
          <w:caps/>
          <w:sz w:val="24"/>
          <w:szCs w:val="24"/>
        </w:rPr>
      </w:pPr>
      <w:r w:rsidRPr="005A0870">
        <w:rPr>
          <w:rFonts w:ascii="Times New Roman" w:hAnsi="Times New Roman"/>
          <w:b/>
          <w:caps/>
          <w:sz w:val="24"/>
          <w:szCs w:val="24"/>
        </w:rPr>
        <w:t>содержание, обеспечивающее формирование</w:t>
      </w:r>
      <w:r w:rsidRPr="005A0870">
        <w:rPr>
          <w:rFonts w:ascii="Times New Roman" w:hAnsi="Times New Roman"/>
          <w:b/>
          <w:caps/>
          <w:sz w:val="24"/>
          <w:szCs w:val="24"/>
        </w:rPr>
        <w:br/>
        <w:t>языковой и Лингвистической (языковедческой)</w:t>
      </w:r>
      <w:r w:rsidRPr="005A0870">
        <w:rPr>
          <w:rFonts w:ascii="Times New Roman" w:hAnsi="Times New Roman"/>
          <w:b/>
          <w:caps/>
          <w:sz w:val="24"/>
          <w:szCs w:val="24"/>
        </w:rPr>
        <w:br/>
        <w:t>компетенций</w:t>
      </w:r>
    </w:p>
    <w:p w:rsidR="007274B5" w:rsidRPr="005A0870" w:rsidRDefault="007274B5" w:rsidP="007274B5">
      <w:pPr>
        <w:ind w:firstLine="567"/>
        <w:jc w:val="center"/>
      </w:pPr>
    </w:p>
    <w:p w:rsidR="007274B5" w:rsidRPr="005A0870" w:rsidRDefault="007274B5" w:rsidP="007274B5">
      <w:pPr>
        <w:ind w:firstLine="567"/>
        <w:jc w:val="both"/>
        <w:rPr>
          <w:b/>
        </w:rPr>
      </w:pPr>
      <w:r w:rsidRPr="005A0870">
        <w:t xml:space="preserve">Наука о русском языке и ее основные разделы. </w:t>
      </w:r>
      <w:r w:rsidRPr="005A0870">
        <w:rPr>
          <w:i/>
        </w:rPr>
        <w:t>Краткие сведения о выдающихся отечественных лингвистах.</w:t>
      </w:r>
    </w:p>
    <w:p w:rsidR="007274B5" w:rsidRPr="005A0870" w:rsidRDefault="007274B5" w:rsidP="007274B5">
      <w:pPr>
        <w:ind w:firstLine="567"/>
        <w:jc w:val="both"/>
        <w:rPr>
          <w:b/>
        </w:rPr>
      </w:pPr>
      <w:r w:rsidRPr="005A0870">
        <w:rPr>
          <w:b/>
        </w:rPr>
        <w:t>Общие сведения о языке</w:t>
      </w:r>
    </w:p>
    <w:p w:rsidR="007274B5" w:rsidRPr="005A0870" w:rsidRDefault="007274B5" w:rsidP="007274B5">
      <w:pPr>
        <w:ind w:firstLine="567"/>
        <w:jc w:val="both"/>
      </w:pPr>
      <w:r w:rsidRPr="005A0870">
        <w:t>Роль языка в жизни человека и общества.</w:t>
      </w:r>
    </w:p>
    <w:p w:rsidR="007274B5" w:rsidRPr="005A0870" w:rsidRDefault="007274B5" w:rsidP="007274B5">
      <w:pPr>
        <w:ind w:firstLine="567"/>
        <w:jc w:val="both"/>
      </w:pPr>
      <w:r w:rsidRPr="005A0870">
        <w:lastRenderedPageBreak/>
        <w:t>Русский язык – национальный язык русского народа, государственный язык Российской Федерации и язык межнационального общения.</w:t>
      </w:r>
    </w:p>
    <w:p w:rsidR="007274B5" w:rsidRPr="005A0870" w:rsidRDefault="007274B5" w:rsidP="007274B5">
      <w:pPr>
        <w:ind w:firstLine="567"/>
        <w:jc w:val="both"/>
      </w:pPr>
      <w:r w:rsidRPr="005A0870">
        <w:t>Русский язык – язык русской художественной литературы.</w:t>
      </w:r>
    </w:p>
    <w:p w:rsidR="007274B5" w:rsidRPr="005A0870" w:rsidRDefault="007274B5" w:rsidP="007274B5">
      <w:pPr>
        <w:ind w:firstLine="567"/>
        <w:jc w:val="both"/>
      </w:pPr>
      <w:r w:rsidRPr="005A0870">
        <w:t>Понятие о русском литературном языке и его нормах.</w:t>
      </w:r>
    </w:p>
    <w:p w:rsidR="007274B5" w:rsidRPr="005A0870" w:rsidRDefault="007274B5" w:rsidP="007274B5">
      <w:pPr>
        <w:ind w:firstLine="567"/>
        <w:jc w:val="both"/>
        <w:rPr>
          <w:i/>
        </w:rPr>
      </w:pPr>
      <w:r w:rsidRPr="005A0870">
        <w:t xml:space="preserve">Русский язык как развивающееся явление. </w:t>
      </w:r>
      <w:r w:rsidRPr="005A0870">
        <w:rPr>
          <w:i/>
        </w:rPr>
        <w:t>Лексические и фразеологические новации последних лет.</w:t>
      </w:r>
    </w:p>
    <w:p w:rsidR="007274B5" w:rsidRPr="005A0870" w:rsidRDefault="007274B5" w:rsidP="007274B5">
      <w:pPr>
        <w:ind w:firstLine="567"/>
        <w:jc w:val="both"/>
      </w:pPr>
      <w:r w:rsidRPr="005A0870">
        <w:t>Основные лингвистические словари. Извлечение необходимой информации из словарей.</w:t>
      </w:r>
    </w:p>
    <w:p w:rsidR="007274B5" w:rsidRPr="005A0870" w:rsidRDefault="007274B5" w:rsidP="007274B5">
      <w:pPr>
        <w:ind w:firstLine="567"/>
        <w:jc w:val="both"/>
        <w:rPr>
          <w:b/>
        </w:rPr>
      </w:pPr>
      <w:r w:rsidRPr="005A0870">
        <w:rPr>
          <w:b/>
        </w:rPr>
        <w:t>Система языка</w:t>
      </w:r>
    </w:p>
    <w:p w:rsidR="007274B5" w:rsidRPr="005A0870" w:rsidRDefault="007274B5" w:rsidP="007274B5">
      <w:pPr>
        <w:ind w:firstLine="567"/>
        <w:jc w:val="both"/>
        <w:rPr>
          <w:i/>
        </w:rPr>
      </w:pPr>
      <w:r w:rsidRPr="005A0870">
        <w:rPr>
          <w:b/>
          <w:i/>
        </w:rPr>
        <w:t>Фонетика. Орфоэпия</w:t>
      </w:r>
    </w:p>
    <w:p w:rsidR="007274B5" w:rsidRPr="005A0870" w:rsidRDefault="007274B5" w:rsidP="007274B5">
      <w:pPr>
        <w:ind w:firstLine="567"/>
        <w:jc w:val="both"/>
      </w:pPr>
      <w:r w:rsidRPr="005A0870">
        <w:t>Основные средства звуковой стороны речи: звуки речи, слог, ударение, интонация.</w:t>
      </w:r>
    </w:p>
    <w:p w:rsidR="007274B5" w:rsidRPr="005A0870" w:rsidRDefault="007274B5" w:rsidP="007274B5">
      <w:pPr>
        <w:ind w:firstLine="567"/>
        <w:jc w:val="both"/>
        <w:rPr>
          <w:i/>
        </w:rPr>
      </w:pPr>
      <w:r w:rsidRPr="005A0870">
        <w:t xml:space="preserve">Система гласных и согласных звуков. Изменение звуков в речевом потоке. Соотношение звука и буквы. </w:t>
      </w:r>
      <w:r w:rsidRPr="005A0870">
        <w:rPr>
          <w:i/>
        </w:rPr>
        <w:t>Фонетическая транскрипция.</w:t>
      </w:r>
    </w:p>
    <w:p w:rsidR="007274B5" w:rsidRPr="005A0870" w:rsidRDefault="007274B5" w:rsidP="007274B5">
      <w:pPr>
        <w:ind w:firstLine="567"/>
        <w:jc w:val="both"/>
      </w:pPr>
      <w:r w:rsidRPr="005A0870">
        <w:t>Основные орфоэпические нормы русского литературного языка.</w:t>
      </w:r>
    </w:p>
    <w:p w:rsidR="007274B5" w:rsidRPr="005A0870" w:rsidRDefault="007274B5" w:rsidP="007274B5">
      <w:pPr>
        <w:ind w:firstLine="567"/>
        <w:jc w:val="both"/>
      </w:pPr>
      <w:r w:rsidRPr="005A0870">
        <w:t>Связь фонетики с графикой и орфографией</w:t>
      </w:r>
      <w:r w:rsidRPr="005A0870">
        <w:rPr>
          <w:i/>
        </w:rPr>
        <w:t>.</w:t>
      </w:r>
    </w:p>
    <w:p w:rsidR="007274B5" w:rsidRPr="005A0870" w:rsidRDefault="007274B5" w:rsidP="007274B5">
      <w:pPr>
        <w:ind w:firstLine="567"/>
        <w:jc w:val="both"/>
        <w:rPr>
          <w:i/>
        </w:rPr>
      </w:pPr>
      <w:r w:rsidRPr="005A0870">
        <w:rPr>
          <w:i/>
        </w:rPr>
        <w:t>Основные выразительные средства фонетики.</w:t>
      </w:r>
    </w:p>
    <w:p w:rsidR="007274B5" w:rsidRPr="005A0870" w:rsidRDefault="007274B5" w:rsidP="007274B5">
      <w:pPr>
        <w:ind w:firstLine="567"/>
        <w:jc w:val="both"/>
      </w:pPr>
      <w:r w:rsidRPr="005A0870">
        <w:t>Нормы произношения слов и интонирования предложений. Оценка собственной и чужой речи с точки зрения орфоэпических норм.</w:t>
      </w:r>
    </w:p>
    <w:p w:rsidR="007274B5" w:rsidRPr="005A0870" w:rsidRDefault="007274B5" w:rsidP="007274B5">
      <w:pPr>
        <w:ind w:firstLine="567"/>
        <w:jc w:val="both"/>
      </w:pPr>
      <w:r w:rsidRPr="005A0870">
        <w:t>Применение знаний и умений по фонетике в практике правописания.</w:t>
      </w:r>
    </w:p>
    <w:p w:rsidR="007274B5" w:rsidRPr="005A0870" w:rsidRDefault="007274B5" w:rsidP="007274B5">
      <w:pPr>
        <w:ind w:firstLine="567"/>
        <w:jc w:val="both"/>
      </w:pPr>
      <w:proofErr w:type="spellStart"/>
      <w:r w:rsidRPr="005A0870">
        <w:rPr>
          <w:b/>
          <w:i/>
        </w:rPr>
        <w:t>Морфемика</w:t>
      </w:r>
      <w:proofErr w:type="spellEnd"/>
      <w:r w:rsidRPr="005A0870">
        <w:rPr>
          <w:b/>
          <w:i/>
        </w:rPr>
        <w:t xml:space="preserve"> (состав слова) и словообразование</w:t>
      </w:r>
    </w:p>
    <w:p w:rsidR="007274B5" w:rsidRPr="005A0870" w:rsidRDefault="007274B5" w:rsidP="007274B5">
      <w:pPr>
        <w:ind w:firstLine="567"/>
        <w:jc w:val="both"/>
        <w:rPr>
          <w:i/>
        </w:rPr>
      </w:pPr>
      <w:r w:rsidRPr="005A0870">
        <w:t>Морфема – минимальная значимая единица языка. Виды морфем: корень, приставка, суффикс, окончание. Основа слова</w:t>
      </w:r>
      <w:r w:rsidRPr="005A0870">
        <w:rPr>
          <w:i/>
        </w:rPr>
        <w:t xml:space="preserve">. </w:t>
      </w:r>
      <w:r w:rsidRPr="005A0870">
        <w:t xml:space="preserve">Чередование звуков в морфемах. </w:t>
      </w:r>
    </w:p>
    <w:p w:rsidR="007274B5" w:rsidRPr="005A0870" w:rsidRDefault="007274B5" w:rsidP="007274B5">
      <w:pPr>
        <w:ind w:firstLine="567"/>
        <w:jc w:val="both"/>
      </w:pPr>
      <w:r w:rsidRPr="005A0870">
        <w:t>Основные способы образования слов.</w:t>
      </w:r>
    </w:p>
    <w:p w:rsidR="007274B5" w:rsidRPr="005A0870" w:rsidRDefault="007274B5" w:rsidP="007274B5">
      <w:pPr>
        <w:ind w:firstLine="567"/>
        <w:jc w:val="both"/>
        <w:rPr>
          <w:i/>
        </w:rPr>
      </w:pPr>
      <w:r w:rsidRPr="005A0870">
        <w:rPr>
          <w:i/>
        </w:rPr>
        <w:t>Основные выразительные средства словообразования.</w:t>
      </w:r>
    </w:p>
    <w:p w:rsidR="007274B5" w:rsidRPr="005A0870" w:rsidRDefault="007274B5" w:rsidP="007274B5">
      <w:pPr>
        <w:ind w:firstLine="567"/>
        <w:jc w:val="both"/>
      </w:pPr>
      <w:r w:rsidRPr="005A0870">
        <w:t xml:space="preserve">Применение знаний и умений по </w:t>
      </w:r>
      <w:proofErr w:type="spellStart"/>
      <w:r w:rsidRPr="005A0870">
        <w:t>морфемике</w:t>
      </w:r>
      <w:proofErr w:type="spellEnd"/>
      <w:r w:rsidRPr="005A0870">
        <w:t xml:space="preserve"> и словообразованию в практике правописания.</w:t>
      </w:r>
    </w:p>
    <w:p w:rsidR="007274B5" w:rsidRPr="005A0870" w:rsidRDefault="007274B5" w:rsidP="007274B5">
      <w:pPr>
        <w:ind w:firstLine="567"/>
        <w:jc w:val="both"/>
        <w:rPr>
          <w:b/>
          <w:i/>
        </w:rPr>
      </w:pPr>
      <w:r w:rsidRPr="005A0870">
        <w:rPr>
          <w:b/>
          <w:i/>
        </w:rPr>
        <w:t>Лексика и фразеология</w:t>
      </w:r>
    </w:p>
    <w:p w:rsidR="007274B5" w:rsidRPr="005A0870" w:rsidRDefault="007274B5" w:rsidP="007274B5">
      <w:pPr>
        <w:ind w:firstLine="567"/>
        <w:jc w:val="both"/>
      </w:pPr>
      <w:r w:rsidRPr="005A0870">
        <w:t>Слово – основная единица языка.</w:t>
      </w:r>
    </w:p>
    <w:p w:rsidR="007274B5" w:rsidRPr="005A0870" w:rsidRDefault="007274B5" w:rsidP="007274B5">
      <w:pPr>
        <w:widowControl w:val="0"/>
        <w:ind w:firstLine="567"/>
        <w:jc w:val="both"/>
      </w:pPr>
      <w:r w:rsidRPr="005A0870">
        <w:t>Лексическое значение слова. Однозначные и многозначные слова; прямое и переносное значения слова.</w:t>
      </w:r>
    </w:p>
    <w:p w:rsidR="007274B5" w:rsidRPr="005A0870" w:rsidRDefault="007274B5" w:rsidP="007274B5">
      <w:pPr>
        <w:widowControl w:val="0"/>
        <w:ind w:firstLine="567"/>
        <w:jc w:val="both"/>
      </w:pPr>
      <w:r w:rsidRPr="005A0870">
        <w:t>Синонимы. Антонимы. Омонимы.</w:t>
      </w:r>
    </w:p>
    <w:p w:rsidR="007274B5" w:rsidRPr="005A0870" w:rsidRDefault="007274B5" w:rsidP="007274B5">
      <w:pPr>
        <w:widowControl w:val="0"/>
        <w:ind w:firstLine="567"/>
        <w:jc w:val="both"/>
      </w:pPr>
      <w:r w:rsidRPr="005A0870">
        <w:t>Стилистически окрашенная лексика русского языка.</w:t>
      </w:r>
    </w:p>
    <w:p w:rsidR="007274B5" w:rsidRPr="005A0870" w:rsidRDefault="007274B5" w:rsidP="007274B5">
      <w:pPr>
        <w:ind w:firstLine="567"/>
        <w:jc w:val="both"/>
      </w:pPr>
      <w:r w:rsidRPr="005A0870">
        <w:t>Исконно русские и заимствованные слова.</w:t>
      </w:r>
    </w:p>
    <w:p w:rsidR="007274B5" w:rsidRPr="005A0870" w:rsidRDefault="007274B5" w:rsidP="007274B5">
      <w:pPr>
        <w:ind w:firstLine="567"/>
        <w:jc w:val="both"/>
      </w:pPr>
      <w:r w:rsidRPr="005A0870">
        <w:t>Лексика общеупотребительная и лексика ограниченного употребления.</w:t>
      </w:r>
    </w:p>
    <w:p w:rsidR="007274B5" w:rsidRPr="005A0870" w:rsidRDefault="007274B5" w:rsidP="007274B5">
      <w:pPr>
        <w:ind w:firstLine="567"/>
        <w:jc w:val="both"/>
      </w:pPr>
      <w:r w:rsidRPr="005A0870">
        <w:t xml:space="preserve">Фразеологизмы; их значение и употребление. </w:t>
      </w:r>
    </w:p>
    <w:p w:rsidR="007274B5" w:rsidRPr="005A0870" w:rsidRDefault="007274B5" w:rsidP="007274B5">
      <w:pPr>
        <w:ind w:firstLine="567"/>
        <w:jc w:val="both"/>
        <w:rPr>
          <w:i/>
        </w:rPr>
      </w:pPr>
      <w:r w:rsidRPr="005A0870">
        <w:rPr>
          <w:i/>
        </w:rPr>
        <w:t xml:space="preserve">Понятие об этимологии как </w:t>
      </w:r>
      <w:proofErr w:type="gramStart"/>
      <w:r w:rsidRPr="005A0870">
        <w:rPr>
          <w:i/>
        </w:rPr>
        <w:t>науке</w:t>
      </w:r>
      <w:proofErr w:type="gramEnd"/>
      <w:r w:rsidRPr="005A0870">
        <w:rPr>
          <w:i/>
        </w:rPr>
        <w:t xml:space="preserve"> о происхождении слов и фразеологизмов.</w:t>
      </w:r>
    </w:p>
    <w:p w:rsidR="007274B5" w:rsidRPr="005A0870" w:rsidRDefault="007274B5" w:rsidP="007274B5">
      <w:pPr>
        <w:pStyle w:val="3"/>
        <w:spacing w:after="0"/>
        <w:ind w:left="0" w:firstLine="567"/>
        <w:rPr>
          <w:b/>
          <w:sz w:val="24"/>
          <w:szCs w:val="24"/>
        </w:rPr>
      </w:pPr>
      <w:r w:rsidRPr="005A0870">
        <w:rPr>
          <w:b/>
          <w:sz w:val="24"/>
          <w:szCs w:val="24"/>
        </w:rPr>
        <w:t>Основные лексические нормы современного русского литературного языка.</w:t>
      </w:r>
    </w:p>
    <w:p w:rsidR="007274B5" w:rsidRPr="005A0870" w:rsidRDefault="007274B5" w:rsidP="007274B5">
      <w:pPr>
        <w:ind w:firstLine="567"/>
        <w:jc w:val="both"/>
        <w:rPr>
          <w:i/>
        </w:rPr>
      </w:pPr>
      <w:r w:rsidRPr="005A0870">
        <w:rPr>
          <w:i/>
        </w:rPr>
        <w:t>Основные выразительные средства лексики и фразеологии.</w:t>
      </w:r>
    </w:p>
    <w:p w:rsidR="007274B5" w:rsidRPr="005A0870" w:rsidRDefault="007274B5" w:rsidP="007274B5">
      <w:pPr>
        <w:ind w:firstLine="567"/>
        <w:jc w:val="both"/>
      </w:pPr>
      <w:r w:rsidRPr="005A0870">
        <w:t>Оценка своей и чужой речи с точки зрения точного, уместного и выразительного словоупотребления.</w:t>
      </w:r>
    </w:p>
    <w:p w:rsidR="007274B5" w:rsidRPr="005A0870" w:rsidRDefault="007274B5" w:rsidP="007274B5">
      <w:pPr>
        <w:ind w:firstLine="567"/>
        <w:jc w:val="both"/>
        <w:rPr>
          <w:b/>
          <w:i/>
        </w:rPr>
      </w:pPr>
      <w:r w:rsidRPr="005A0870">
        <w:rPr>
          <w:b/>
          <w:i/>
        </w:rPr>
        <w:t>Морфология</w:t>
      </w:r>
    </w:p>
    <w:p w:rsidR="007274B5" w:rsidRPr="005A0870" w:rsidRDefault="007274B5" w:rsidP="007274B5">
      <w:pPr>
        <w:ind w:firstLine="567"/>
        <w:jc w:val="both"/>
      </w:pPr>
      <w:r w:rsidRPr="005A0870">
        <w:t>Система частей речи в русском языке.</w:t>
      </w:r>
    </w:p>
    <w:p w:rsidR="007274B5" w:rsidRPr="005A0870" w:rsidRDefault="007274B5" w:rsidP="007274B5">
      <w:pPr>
        <w:ind w:firstLine="567"/>
        <w:jc w:val="both"/>
      </w:pPr>
      <w:r w:rsidRPr="005A0870">
        <w:t>Самостоятельные части речи, их грамматическое значение, морфологические признаки, синтаксическая роль.</w:t>
      </w:r>
    </w:p>
    <w:p w:rsidR="007274B5" w:rsidRPr="005A0870" w:rsidRDefault="007274B5" w:rsidP="007274B5">
      <w:pPr>
        <w:ind w:firstLine="567"/>
        <w:jc w:val="both"/>
      </w:pPr>
      <w:r w:rsidRPr="005A0870">
        <w:t>Служебные части речи.</w:t>
      </w:r>
    </w:p>
    <w:p w:rsidR="007274B5" w:rsidRPr="005A0870" w:rsidRDefault="007274B5" w:rsidP="007274B5">
      <w:pPr>
        <w:ind w:firstLine="567"/>
        <w:jc w:val="both"/>
      </w:pPr>
      <w:r w:rsidRPr="005A0870">
        <w:t>Междометия и звукоподражательные слова.</w:t>
      </w:r>
    </w:p>
    <w:p w:rsidR="007274B5" w:rsidRPr="005A0870" w:rsidRDefault="007274B5" w:rsidP="007274B5">
      <w:pPr>
        <w:ind w:firstLine="567"/>
        <w:jc w:val="both"/>
      </w:pPr>
      <w:r w:rsidRPr="005A0870">
        <w:t>Основные морфологические нормы русского литературного языка.</w:t>
      </w:r>
    </w:p>
    <w:p w:rsidR="007274B5" w:rsidRPr="005A0870" w:rsidRDefault="007274B5" w:rsidP="007274B5">
      <w:pPr>
        <w:ind w:firstLine="567"/>
        <w:jc w:val="both"/>
      </w:pPr>
      <w:r w:rsidRPr="005A0870">
        <w:rPr>
          <w:i/>
        </w:rPr>
        <w:t>Основные выразительные средства морфологии.</w:t>
      </w:r>
      <w:r w:rsidRPr="005A0870">
        <w:t xml:space="preserve"> </w:t>
      </w:r>
    </w:p>
    <w:p w:rsidR="007274B5" w:rsidRPr="005A0870" w:rsidRDefault="007274B5" w:rsidP="007274B5">
      <w:pPr>
        <w:ind w:firstLine="567"/>
        <w:jc w:val="both"/>
      </w:pPr>
      <w:r w:rsidRPr="005A0870">
        <w:t>Применение знаний и умений по морфологии в практике правописания.</w:t>
      </w:r>
    </w:p>
    <w:p w:rsidR="007274B5" w:rsidRPr="005A0870" w:rsidRDefault="007274B5" w:rsidP="007274B5">
      <w:pPr>
        <w:ind w:firstLine="567"/>
        <w:jc w:val="both"/>
        <w:rPr>
          <w:b/>
          <w:i/>
        </w:rPr>
      </w:pPr>
      <w:r w:rsidRPr="005A0870">
        <w:rPr>
          <w:b/>
          <w:i/>
        </w:rPr>
        <w:t>Синтаксис</w:t>
      </w:r>
    </w:p>
    <w:p w:rsidR="007274B5" w:rsidRPr="005A0870" w:rsidRDefault="007274B5" w:rsidP="007274B5">
      <w:pPr>
        <w:ind w:firstLine="567"/>
        <w:jc w:val="both"/>
      </w:pPr>
      <w:r w:rsidRPr="005A0870">
        <w:t>Словосочетание и предложение как основные единицы синтаксиса.</w:t>
      </w:r>
    </w:p>
    <w:p w:rsidR="007274B5" w:rsidRPr="005A0870" w:rsidRDefault="007274B5" w:rsidP="007274B5">
      <w:pPr>
        <w:ind w:firstLine="567"/>
        <w:jc w:val="both"/>
      </w:pPr>
      <w:r w:rsidRPr="005A0870">
        <w:t xml:space="preserve">Синтаксические связи слов в словосочетании и предложении. </w:t>
      </w:r>
    </w:p>
    <w:p w:rsidR="007274B5" w:rsidRPr="005A0870" w:rsidRDefault="007274B5" w:rsidP="007274B5">
      <w:pPr>
        <w:ind w:firstLine="567"/>
        <w:jc w:val="both"/>
      </w:pPr>
      <w:r w:rsidRPr="005A0870">
        <w:t>Виды предложений по цели высказывания и эмоциональной окраске.</w:t>
      </w:r>
    </w:p>
    <w:p w:rsidR="007274B5" w:rsidRPr="005A0870" w:rsidRDefault="007274B5" w:rsidP="007274B5">
      <w:pPr>
        <w:ind w:firstLine="567"/>
        <w:jc w:val="both"/>
      </w:pPr>
      <w:r w:rsidRPr="005A0870">
        <w:t>Грамматическая (</w:t>
      </w:r>
      <w:r w:rsidRPr="005A0870">
        <w:rPr>
          <w:i/>
        </w:rPr>
        <w:t>предикативная</w:t>
      </w:r>
      <w:r w:rsidRPr="005A0870">
        <w:t>) основа предложения. Предложения простые и сложные.</w:t>
      </w:r>
    </w:p>
    <w:p w:rsidR="007274B5" w:rsidRPr="005A0870" w:rsidRDefault="007274B5" w:rsidP="007274B5">
      <w:pPr>
        <w:ind w:firstLine="567"/>
        <w:jc w:val="both"/>
      </w:pPr>
      <w:r w:rsidRPr="005A0870">
        <w:t>Главные и второстепенные члены предложения и способы их выражения.</w:t>
      </w:r>
    </w:p>
    <w:p w:rsidR="007274B5" w:rsidRPr="005A0870" w:rsidRDefault="007274B5" w:rsidP="007274B5">
      <w:pPr>
        <w:ind w:firstLine="567"/>
        <w:jc w:val="both"/>
      </w:pPr>
      <w:r w:rsidRPr="005A0870">
        <w:t>Предложения двусоставные и односоставные, распространенные и нераспространенные, полные и неполные.</w:t>
      </w:r>
    </w:p>
    <w:p w:rsidR="007274B5" w:rsidRPr="005A0870" w:rsidRDefault="007274B5" w:rsidP="007274B5">
      <w:pPr>
        <w:ind w:firstLine="567"/>
        <w:jc w:val="both"/>
      </w:pPr>
      <w:r w:rsidRPr="005A0870">
        <w:lastRenderedPageBreak/>
        <w:t>Однородные члены предложения. Обособленные члены предложения.</w:t>
      </w:r>
    </w:p>
    <w:p w:rsidR="007274B5" w:rsidRPr="005A0870" w:rsidRDefault="007274B5" w:rsidP="007274B5">
      <w:pPr>
        <w:ind w:firstLine="567"/>
        <w:jc w:val="both"/>
      </w:pPr>
      <w:r w:rsidRPr="005A0870">
        <w:t>Обращения. Вводные, вставные слова и конструкции.</w:t>
      </w:r>
    </w:p>
    <w:p w:rsidR="007274B5" w:rsidRPr="005A0870" w:rsidRDefault="007274B5" w:rsidP="007274B5">
      <w:pPr>
        <w:ind w:firstLine="567"/>
        <w:jc w:val="both"/>
        <w:rPr>
          <w:i/>
        </w:rPr>
      </w:pPr>
      <w:r w:rsidRPr="005A0870">
        <w:t>Предложения сложносочиненные, сложноподчиненные, бессоюзные.</w:t>
      </w:r>
    </w:p>
    <w:p w:rsidR="007274B5" w:rsidRPr="005A0870" w:rsidRDefault="007274B5" w:rsidP="007274B5">
      <w:pPr>
        <w:ind w:firstLine="567"/>
        <w:jc w:val="both"/>
      </w:pPr>
      <w:r w:rsidRPr="005A0870">
        <w:t>Сложные предложения с различными видами связи.</w:t>
      </w:r>
    </w:p>
    <w:p w:rsidR="007274B5" w:rsidRPr="005A0870" w:rsidRDefault="007274B5" w:rsidP="007274B5">
      <w:pPr>
        <w:ind w:firstLine="567"/>
        <w:jc w:val="both"/>
        <w:rPr>
          <w:i/>
        </w:rPr>
      </w:pPr>
      <w:r w:rsidRPr="005A0870">
        <w:t>Способы передачи чужой речи.</w:t>
      </w:r>
    </w:p>
    <w:p w:rsidR="007274B5" w:rsidRPr="005A0870" w:rsidRDefault="007274B5" w:rsidP="007274B5">
      <w:pPr>
        <w:ind w:firstLine="567"/>
        <w:jc w:val="both"/>
        <w:rPr>
          <w:i/>
        </w:rPr>
      </w:pPr>
      <w:r w:rsidRPr="005A0870">
        <w:t>Текст. Смысловые части и основные средства связи</w:t>
      </w:r>
      <w:r w:rsidRPr="005A0870">
        <w:rPr>
          <w:i/>
        </w:rPr>
        <w:t xml:space="preserve"> </w:t>
      </w:r>
      <w:r w:rsidRPr="005A0870">
        <w:t>между ними</w:t>
      </w:r>
      <w:r w:rsidRPr="005A0870">
        <w:rPr>
          <w:i/>
        </w:rPr>
        <w:t>.</w:t>
      </w:r>
    </w:p>
    <w:p w:rsidR="007274B5" w:rsidRPr="005A0870" w:rsidRDefault="007274B5" w:rsidP="007274B5">
      <w:pPr>
        <w:ind w:firstLine="567"/>
        <w:jc w:val="both"/>
      </w:pPr>
      <w:r w:rsidRPr="005A0870">
        <w:t>Основные синтаксические нормы современного русского литературного языка.</w:t>
      </w:r>
    </w:p>
    <w:p w:rsidR="007274B5" w:rsidRPr="005A0870" w:rsidRDefault="007274B5" w:rsidP="007274B5">
      <w:pPr>
        <w:ind w:firstLine="567"/>
        <w:jc w:val="both"/>
        <w:rPr>
          <w:i/>
        </w:rPr>
      </w:pPr>
      <w:r w:rsidRPr="005A0870">
        <w:rPr>
          <w:i/>
        </w:rPr>
        <w:t>Основные выразительные средства синтаксиса.</w:t>
      </w:r>
    </w:p>
    <w:p w:rsidR="007274B5" w:rsidRPr="005A0870" w:rsidRDefault="007274B5" w:rsidP="007274B5">
      <w:pPr>
        <w:ind w:firstLine="567"/>
        <w:jc w:val="both"/>
      </w:pPr>
      <w:r w:rsidRPr="005A0870">
        <w:t>Применение знаний и умений по синтаксису в практике правописания.</w:t>
      </w:r>
    </w:p>
    <w:p w:rsidR="007274B5" w:rsidRPr="005A0870" w:rsidRDefault="007274B5" w:rsidP="007274B5">
      <w:pPr>
        <w:ind w:firstLine="567"/>
        <w:jc w:val="both"/>
        <w:rPr>
          <w:b/>
        </w:rPr>
      </w:pPr>
      <w:r w:rsidRPr="005A0870">
        <w:rPr>
          <w:b/>
        </w:rPr>
        <w:t>Правописание: орфография и пунктуация</w:t>
      </w:r>
    </w:p>
    <w:p w:rsidR="007274B5" w:rsidRPr="005A0870" w:rsidRDefault="007274B5" w:rsidP="007274B5">
      <w:pPr>
        <w:ind w:firstLine="567"/>
        <w:jc w:val="both"/>
      </w:pPr>
      <w:r w:rsidRPr="005A0870">
        <w:rPr>
          <w:b/>
          <w:i/>
        </w:rPr>
        <w:t>Орфография</w:t>
      </w:r>
    </w:p>
    <w:p w:rsidR="007274B5" w:rsidRPr="005A0870" w:rsidRDefault="007274B5" w:rsidP="007274B5">
      <w:pPr>
        <w:ind w:firstLine="567"/>
        <w:jc w:val="both"/>
      </w:pPr>
      <w:r w:rsidRPr="005A0870">
        <w:t>Правописание гласных и согласных в составе морфем.</w:t>
      </w:r>
    </w:p>
    <w:p w:rsidR="007274B5" w:rsidRPr="005A0870" w:rsidRDefault="007274B5" w:rsidP="007274B5">
      <w:pPr>
        <w:ind w:firstLine="567"/>
        <w:jc w:val="both"/>
      </w:pPr>
      <w:r w:rsidRPr="005A0870">
        <w:t>Правописание Ъ и Ь.</w:t>
      </w:r>
    </w:p>
    <w:p w:rsidR="007274B5" w:rsidRPr="005A0870" w:rsidRDefault="007274B5" w:rsidP="007274B5">
      <w:pPr>
        <w:ind w:firstLine="567"/>
        <w:jc w:val="both"/>
      </w:pPr>
      <w:r w:rsidRPr="005A0870">
        <w:t>Слитные, дефисные и раздельные написания.</w:t>
      </w:r>
    </w:p>
    <w:p w:rsidR="007274B5" w:rsidRPr="005A0870" w:rsidRDefault="007274B5" w:rsidP="007274B5">
      <w:pPr>
        <w:ind w:firstLine="567"/>
        <w:jc w:val="both"/>
      </w:pPr>
      <w:r w:rsidRPr="005A0870">
        <w:t>Прописная и строчная буквы.</w:t>
      </w:r>
    </w:p>
    <w:p w:rsidR="007274B5" w:rsidRPr="005A0870" w:rsidRDefault="007274B5" w:rsidP="007274B5">
      <w:pPr>
        <w:ind w:firstLine="567"/>
        <w:jc w:val="both"/>
      </w:pPr>
      <w:r w:rsidRPr="005A0870">
        <w:t>Перенос слов.</w:t>
      </w:r>
    </w:p>
    <w:p w:rsidR="007274B5" w:rsidRPr="005A0870" w:rsidRDefault="007274B5" w:rsidP="007274B5">
      <w:pPr>
        <w:ind w:firstLine="567"/>
        <w:jc w:val="both"/>
      </w:pPr>
      <w:r w:rsidRPr="005A0870">
        <w:t xml:space="preserve">Соблюдение основных орфографических норм. </w:t>
      </w:r>
    </w:p>
    <w:p w:rsidR="007274B5" w:rsidRPr="005A0870" w:rsidRDefault="007274B5" w:rsidP="007274B5">
      <w:pPr>
        <w:ind w:firstLine="567"/>
        <w:jc w:val="both"/>
        <w:rPr>
          <w:i/>
        </w:rPr>
      </w:pPr>
      <w:r w:rsidRPr="005A0870">
        <w:rPr>
          <w:b/>
          <w:i/>
        </w:rPr>
        <w:t>Пунктуация</w:t>
      </w:r>
      <w:r w:rsidRPr="005A0870">
        <w:rPr>
          <w:i/>
        </w:rPr>
        <w:t xml:space="preserve"> </w:t>
      </w:r>
    </w:p>
    <w:p w:rsidR="007274B5" w:rsidRPr="005A0870" w:rsidRDefault="007274B5" w:rsidP="007274B5">
      <w:pPr>
        <w:ind w:firstLine="567"/>
        <w:jc w:val="both"/>
      </w:pPr>
      <w:r w:rsidRPr="005A0870">
        <w:t>Знаки препинания, их функции. Одиночные и парные знаки препинания.</w:t>
      </w:r>
    </w:p>
    <w:p w:rsidR="007274B5" w:rsidRPr="005A0870" w:rsidRDefault="007274B5" w:rsidP="007274B5">
      <w:pPr>
        <w:ind w:firstLine="567"/>
        <w:jc w:val="both"/>
      </w:pPr>
      <w:r w:rsidRPr="005A0870">
        <w:t>Знаки препинания в конце предложения, в простом и в сложном предложениях, при прямой речи, цитировании, диалоге.</w:t>
      </w:r>
    </w:p>
    <w:p w:rsidR="007274B5" w:rsidRPr="005A0870" w:rsidRDefault="007274B5" w:rsidP="007274B5">
      <w:pPr>
        <w:ind w:firstLine="567"/>
        <w:jc w:val="both"/>
      </w:pPr>
      <w:r w:rsidRPr="005A0870">
        <w:t>Сочетание знаков препинания.</w:t>
      </w:r>
    </w:p>
    <w:p w:rsidR="007274B5" w:rsidRPr="005A0870" w:rsidRDefault="007274B5" w:rsidP="007274B5">
      <w:pPr>
        <w:pStyle w:val="af2"/>
        <w:jc w:val="center"/>
        <w:rPr>
          <w:rFonts w:ascii="Times New Roman" w:hAnsi="Times New Roman"/>
          <w:b/>
          <w:caps/>
          <w:sz w:val="24"/>
          <w:szCs w:val="24"/>
        </w:rPr>
      </w:pPr>
      <w:r w:rsidRPr="005A0870">
        <w:rPr>
          <w:rFonts w:ascii="Times New Roman" w:hAnsi="Times New Roman"/>
          <w:b/>
          <w:caps/>
          <w:sz w:val="24"/>
          <w:szCs w:val="24"/>
        </w:rPr>
        <w:t>содержание, обеспечивающее формирование</w:t>
      </w:r>
      <w:r w:rsidRPr="005A0870">
        <w:rPr>
          <w:rFonts w:ascii="Times New Roman" w:hAnsi="Times New Roman"/>
          <w:b/>
          <w:caps/>
          <w:sz w:val="24"/>
          <w:szCs w:val="24"/>
        </w:rPr>
        <w:br/>
        <w:t>КУЛЬТуРОВЕДЧЕСКой КОМПЕТЕНЦИи</w:t>
      </w:r>
    </w:p>
    <w:p w:rsidR="007274B5" w:rsidRPr="005A0870" w:rsidRDefault="007274B5" w:rsidP="007274B5">
      <w:pPr>
        <w:pStyle w:val="2"/>
        <w:spacing w:line="240" w:lineRule="auto"/>
      </w:pPr>
      <w:r w:rsidRPr="005A0870">
        <w:t xml:space="preserve">Отражение в языке культуры и истории народа. </w:t>
      </w:r>
      <w:proofErr w:type="spellStart"/>
      <w:proofErr w:type="gramStart"/>
      <w:r w:rsidRPr="005A0870">
        <w:t>Взаимообога-щение</w:t>
      </w:r>
      <w:proofErr w:type="spellEnd"/>
      <w:proofErr w:type="gramEnd"/>
      <w:r w:rsidRPr="005A0870">
        <w:t xml:space="preserve"> языков народов России.</w:t>
      </w:r>
    </w:p>
    <w:p w:rsidR="007274B5" w:rsidRPr="005A0870" w:rsidRDefault="007274B5" w:rsidP="007274B5">
      <w:pPr>
        <w:ind w:firstLine="567"/>
        <w:jc w:val="both"/>
      </w:pPr>
      <w:r w:rsidRPr="005A0870">
        <w:t>Пословицы, поговорки, афоризмы и крылатые слова.</w:t>
      </w:r>
    </w:p>
    <w:p w:rsidR="007274B5" w:rsidRPr="005A0870" w:rsidRDefault="007274B5" w:rsidP="007274B5">
      <w:pPr>
        <w:ind w:firstLine="567"/>
        <w:jc w:val="both"/>
      </w:pPr>
      <w:r w:rsidRPr="005A0870">
        <w:t>Выявление единиц языка с национально-культурным компонентом значения в произведениях устного народного творчества, в художественной литературе и исторических текстах; объяснение их значения с помощью лингвистических словарей (толковых, этимологических и др.).</w:t>
      </w:r>
    </w:p>
    <w:p w:rsidR="007274B5" w:rsidRPr="005A0870" w:rsidRDefault="007274B5" w:rsidP="007274B5">
      <w:pPr>
        <w:pStyle w:val="ab"/>
        <w:ind w:firstLine="567"/>
        <w:jc w:val="both"/>
      </w:pPr>
      <w:r w:rsidRPr="005A0870">
        <w:t>Русский речевой этикет. Культура межнационального общения.</w:t>
      </w:r>
    </w:p>
    <w:p w:rsidR="007274B5" w:rsidRPr="005A0870" w:rsidRDefault="007274B5" w:rsidP="007274B5">
      <w:pPr>
        <w:ind w:firstLine="567"/>
        <w:jc w:val="both"/>
      </w:pPr>
    </w:p>
    <w:p w:rsidR="007274B5" w:rsidRPr="005A0870" w:rsidRDefault="007274B5" w:rsidP="007274B5">
      <w:pPr>
        <w:ind w:firstLine="567"/>
        <w:jc w:val="both"/>
      </w:pPr>
      <w:r w:rsidRPr="005A0870">
        <w:t>.</w:t>
      </w:r>
    </w:p>
    <w:p w:rsidR="007274B5" w:rsidRPr="005A0870" w:rsidRDefault="007274B5" w:rsidP="007274B5">
      <w:pPr>
        <w:rPr>
          <w:b/>
          <w:u w:val="single"/>
        </w:rPr>
      </w:pPr>
      <w:r w:rsidRPr="005A0870">
        <w:rPr>
          <w:b/>
          <w:u w:val="single"/>
        </w:rPr>
        <w:t xml:space="preserve">Раздел II. Учебно-тематический план. </w:t>
      </w:r>
      <w:r>
        <w:rPr>
          <w:b/>
          <w:u w:val="single"/>
        </w:rPr>
        <w:t>9 класс</w:t>
      </w:r>
    </w:p>
    <w:tbl>
      <w:tblPr>
        <w:tblW w:w="10487" w:type="dxa"/>
        <w:jc w:val="center"/>
        <w:tblInd w:w="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4"/>
        <w:gridCol w:w="4967"/>
        <w:gridCol w:w="1137"/>
        <w:gridCol w:w="1698"/>
        <w:gridCol w:w="1701"/>
      </w:tblGrid>
      <w:tr w:rsidR="007274B5" w:rsidRPr="008703BD" w:rsidTr="003A0CC7">
        <w:trPr>
          <w:jc w:val="center"/>
        </w:trPr>
        <w:tc>
          <w:tcPr>
            <w:tcW w:w="984" w:type="dxa"/>
            <w:vMerge w:val="restart"/>
          </w:tcPr>
          <w:p w:rsidR="007274B5" w:rsidRPr="008703BD" w:rsidRDefault="007274B5" w:rsidP="007274B5">
            <w:pPr>
              <w:spacing w:after="200" w:line="276" w:lineRule="auto"/>
              <w:rPr>
                <w:spacing w:val="4"/>
              </w:rPr>
            </w:pPr>
            <w:r w:rsidRPr="008703BD">
              <w:rPr>
                <w:spacing w:val="4"/>
              </w:rPr>
              <w:t>9 класс</w:t>
            </w:r>
          </w:p>
        </w:tc>
        <w:tc>
          <w:tcPr>
            <w:tcW w:w="4967" w:type="dxa"/>
            <w:shd w:val="clear" w:color="auto" w:fill="auto"/>
          </w:tcPr>
          <w:p w:rsidR="007274B5" w:rsidRPr="008703BD" w:rsidRDefault="007274B5" w:rsidP="007274B5">
            <w:pPr>
              <w:shd w:val="clear" w:color="auto" w:fill="FFFFFF"/>
              <w:contextualSpacing/>
              <w:jc w:val="both"/>
              <w:rPr>
                <w:spacing w:val="4"/>
              </w:rPr>
            </w:pPr>
            <w:r w:rsidRPr="008703BD">
              <w:rPr>
                <w:spacing w:val="4"/>
              </w:rPr>
              <w:t>Международное значение русского языка</w:t>
            </w:r>
          </w:p>
        </w:tc>
        <w:tc>
          <w:tcPr>
            <w:tcW w:w="1137" w:type="dxa"/>
            <w:shd w:val="clear" w:color="auto" w:fill="auto"/>
          </w:tcPr>
          <w:p w:rsidR="007274B5" w:rsidRPr="008703BD" w:rsidRDefault="007274B5" w:rsidP="007274B5">
            <w:pPr>
              <w:shd w:val="clear" w:color="auto" w:fill="FFFFFF"/>
              <w:ind w:left="38"/>
              <w:contextualSpacing/>
              <w:jc w:val="both"/>
              <w:rPr>
                <w:spacing w:val="4"/>
              </w:rPr>
            </w:pPr>
            <w:r w:rsidRPr="008703BD">
              <w:rPr>
                <w:spacing w:val="4"/>
              </w:rPr>
              <w:t>1</w:t>
            </w:r>
          </w:p>
        </w:tc>
        <w:tc>
          <w:tcPr>
            <w:tcW w:w="1698" w:type="dxa"/>
            <w:shd w:val="clear" w:color="auto" w:fill="auto"/>
          </w:tcPr>
          <w:p w:rsidR="007274B5" w:rsidRPr="008703BD" w:rsidRDefault="007274B5" w:rsidP="007274B5">
            <w:pPr>
              <w:shd w:val="clear" w:color="auto" w:fill="FFFFFF"/>
              <w:ind w:left="38"/>
              <w:contextualSpacing/>
              <w:jc w:val="both"/>
              <w:rPr>
                <w:spacing w:val="4"/>
              </w:rPr>
            </w:pPr>
            <w:r w:rsidRPr="008703BD">
              <w:rPr>
                <w:spacing w:val="4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7274B5" w:rsidRPr="008703BD" w:rsidRDefault="007274B5" w:rsidP="007274B5">
            <w:pPr>
              <w:shd w:val="clear" w:color="auto" w:fill="FFFFFF"/>
              <w:ind w:left="38"/>
              <w:contextualSpacing/>
              <w:jc w:val="both"/>
              <w:rPr>
                <w:spacing w:val="4"/>
              </w:rPr>
            </w:pPr>
            <w:r w:rsidRPr="008703BD">
              <w:rPr>
                <w:spacing w:val="4"/>
              </w:rPr>
              <w:t>-</w:t>
            </w:r>
          </w:p>
        </w:tc>
      </w:tr>
      <w:tr w:rsidR="007274B5" w:rsidRPr="008703BD" w:rsidTr="003A0CC7">
        <w:trPr>
          <w:jc w:val="center"/>
        </w:trPr>
        <w:tc>
          <w:tcPr>
            <w:tcW w:w="984" w:type="dxa"/>
            <w:vMerge/>
          </w:tcPr>
          <w:p w:rsidR="007274B5" w:rsidRPr="008703BD" w:rsidRDefault="007274B5" w:rsidP="007274B5">
            <w:pPr>
              <w:shd w:val="clear" w:color="auto" w:fill="FFFFFF"/>
              <w:ind w:left="38"/>
              <w:contextualSpacing/>
              <w:jc w:val="both"/>
              <w:rPr>
                <w:spacing w:val="4"/>
              </w:rPr>
            </w:pPr>
          </w:p>
        </w:tc>
        <w:tc>
          <w:tcPr>
            <w:tcW w:w="4967" w:type="dxa"/>
            <w:shd w:val="clear" w:color="auto" w:fill="auto"/>
          </w:tcPr>
          <w:p w:rsidR="007274B5" w:rsidRPr="008703BD" w:rsidRDefault="007274B5" w:rsidP="007274B5">
            <w:pPr>
              <w:shd w:val="clear" w:color="auto" w:fill="FFFFFF"/>
              <w:contextualSpacing/>
              <w:jc w:val="both"/>
              <w:rPr>
                <w:spacing w:val="4"/>
              </w:rPr>
            </w:pPr>
            <w:r w:rsidRPr="008703BD">
              <w:rPr>
                <w:spacing w:val="4"/>
              </w:rPr>
              <w:t xml:space="preserve">Повторение </w:t>
            </w:r>
            <w:proofErr w:type="gramStart"/>
            <w:r w:rsidRPr="008703BD">
              <w:rPr>
                <w:spacing w:val="4"/>
              </w:rPr>
              <w:t>изученного</w:t>
            </w:r>
            <w:proofErr w:type="gramEnd"/>
            <w:r w:rsidRPr="008703BD">
              <w:rPr>
                <w:spacing w:val="4"/>
              </w:rPr>
              <w:t xml:space="preserve"> в 5-8 классах</w:t>
            </w:r>
          </w:p>
        </w:tc>
        <w:tc>
          <w:tcPr>
            <w:tcW w:w="1137" w:type="dxa"/>
            <w:shd w:val="clear" w:color="auto" w:fill="auto"/>
          </w:tcPr>
          <w:p w:rsidR="007274B5" w:rsidRPr="008703BD" w:rsidRDefault="007274B5" w:rsidP="007274B5">
            <w:pPr>
              <w:shd w:val="clear" w:color="auto" w:fill="FFFFFF"/>
              <w:ind w:left="38"/>
              <w:contextualSpacing/>
              <w:jc w:val="both"/>
              <w:rPr>
                <w:spacing w:val="4"/>
              </w:rPr>
            </w:pPr>
            <w:r w:rsidRPr="008703BD">
              <w:rPr>
                <w:spacing w:val="4"/>
              </w:rPr>
              <w:t>5</w:t>
            </w:r>
          </w:p>
        </w:tc>
        <w:tc>
          <w:tcPr>
            <w:tcW w:w="1698" w:type="dxa"/>
            <w:shd w:val="clear" w:color="auto" w:fill="auto"/>
          </w:tcPr>
          <w:p w:rsidR="007274B5" w:rsidRPr="008703BD" w:rsidRDefault="007274B5" w:rsidP="007274B5">
            <w:pPr>
              <w:shd w:val="clear" w:color="auto" w:fill="FFFFFF"/>
              <w:ind w:left="38"/>
              <w:contextualSpacing/>
              <w:jc w:val="both"/>
              <w:rPr>
                <w:spacing w:val="4"/>
              </w:rPr>
            </w:pPr>
            <w:r w:rsidRPr="008703BD">
              <w:rPr>
                <w:spacing w:val="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7274B5" w:rsidRPr="008703BD" w:rsidRDefault="007274B5" w:rsidP="007274B5">
            <w:pPr>
              <w:shd w:val="clear" w:color="auto" w:fill="FFFFFF"/>
              <w:ind w:left="38"/>
              <w:contextualSpacing/>
              <w:jc w:val="both"/>
              <w:rPr>
                <w:spacing w:val="4"/>
              </w:rPr>
            </w:pPr>
            <w:r w:rsidRPr="008703BD">
              <w:rPr>
                <w:spacing w:val="4"/>
              </w:rPr>
              <w:t>2</w:t>
            </w:r>
          </w:p>
        </w:tc>
      </w:tr>
      <w:tr w:rsidR="007274B5" w:rsidRPr="008703BD" w:rsidTr="003A0CC7">
        <w:trPr>
          <w:jc w:val="center"/>
        </w:trPr>
        <w:tc>
          <w:tcPr>
            <w:tcW w:w="984" w:type="dxa"/>
            <w:vMerge/>
          </w:tcPr>
          <w:p w:rsidR="007274B5" w:rsidRPr="008703BD" w:rsidRDefault="007274B5" w:rsidP="007274B5">
            <w:pPr>
              <w:shd w:val="clear" w:color="auto" w:fill="FFFFFF"/>
              <w:ind w:left="38"/>
              <w:contextualSpacing/>
              <w:jc w:val="both"/>
              <w:rPr>
                <w:spacing w:val="4"/>
              </w:rPr>
            </w:pPr>
          </w:p>
        </w:tc>
        <w:tc>
          <w:tcPr>
            <w:tcW w:w="4967" w:type="dxa"/>
            <w:shd w:val="clear" w:color="auto" w:fill="auto"/>
          </w:tcPr>
          <w:p w:rsidR="007274B5" w:rsidRPr="008703BD" w:rsidRDefault="007274B5" w:rsidP="007274B5">
            <w:pPr>
              <w:shd w:val="clear" w:color="auto" w:fill="FFFFFF"/>
              <w:ind w:left="38"/>
              <w:contextualSpacing/>
              <w:jc w:val="both"/>
              <w:rPr>
                <w:spacing w:val="4"/>
              </w:rPr>
            </w:pPr>
            <w:r w:rsidRPr="008703BD">
              <w:rPr>
                <w:spacing w:val="4"/>
              </w:rPr>
              <w:t>Сложное предложение. Культура речи.</w:t>
            </w:r>
          </w:p>
        </w:tc>
        <w:tc>
          <w:tcPr>
            <w:tcW w:w="1137" w:type="dxa"/>
            <w:shd w:val="clear" w:color="auto" w:fill="auto"/>
          </w:tcPr>
          <w:p w:rsidR="007274B5" w:rsidRPr="008703BD" w:rsidRDefault="007274B5" w:rsidP="007274B5">
            <w:pPr>
              <w:shd w:val="clear" w:color="auto" w:fill="FFFFFF"/>
              <w:ind w:left="38"/>
              <w:contextualSpacing/>
              <w:jc w:val="both"/>
              <w:rPr>
                <w:spacing w:val="4"/>
              </w:rPr>
            </w:pPr>
          </w:p>
        </w:tc>
        <w:tc>
          <w:tcPr>
            <w:tcW w:w="1698" w:type="dxa"/>
            <w:shd w:val="clear" w:color="auto" w:fill="auto"/>
          </w:tcPr>
          <w:p w:rsidR="007274B5" w:rsidRPr="008703BD" w:rsidRDefault="007274B5" w:rsidP="007274B5">
            <w:pPr>
              <w:shd w:val="clear" w:color="auto" w:fill="FFFFFF"/>
              <w:ind w:left="38"/>
              <w:contextualSpacing/>
              <w:jc w:val="both"/>
              <w:rPr>
                <w:spacing w:val="4"/>
              </w:rPr>
            </w:pPr>
          </w:p>
        </w:tc>
        <w:tc>
          <w:tcPr>
            <w:tcW w:w="1701" w:type="dxa"/>
            <w:shd w:val="clear" w:color="auto" w:fill="auto"/>
          </w:tcPr>
          <w:p w:rsidR="007274B5" w:rsidRPr="008703BD" w:rsidRDefault="007274B5" w:rsidP="007274B5">
            <w:pPr>
              <w:shd w:val="clear" w:color="auto" w:fill="FFFFFF"/>
              <w:ind w:left="38"/>
              <w:contextualSpacing/>
              <w:jc w:val="both"/>
              <w:rPr>
                <w:spacing w:val="4"/>
              </w:rPr>
            </w:pPr>
          </w:p>
        </w:tc>
      </w:tr>
      <w:tr w:rsidR="007274B5" w:rsidRPr="008703BD" w:rsidTr="003A0CC7">
        <w:trPr>
          <w:jc w:val="center"/>
        </w:trPr>
        <w:tc>
          <w:tcPr>
            <w:tcW w:w="984" w:type="dxa"/>
            <w:vMerge/>
          </w:tcPr>
          <w:p w:rsidR="007274B5" w:rsidRPr="008703BD" w:rsidRDefault="007274B5" w:rsidP="007274B5">
            <w:pPr>
              <w:shd w:val="clear" w:color="auto" w:fill="FFFFFF"/>
              <w:ind w:left="38"/>
              <w:contextualSpacing/>
              <w:jc w:val="both"/>
              <w:rPr>
                <w:spacing w:val="4"/>
              </w:rPr>
            </w:pPr>
          </w:p>
        </w:tc>
        <w:tc>
          <w:tcPr>
            <w:tcW w:w="4967" w:type="dxa"/>
            <w:shd w:val="clear" w:color="auto" w:fill="auto"/>
          </w:tcPr>
          <w:p w:rsidR="007274B5" w:rsidRPr="008703BD" w:rsidRDefault="007274B5" w:rsidP="007274B5">
            <w:pPr>
              <w:shd w:val="clear" w:color="auto" w:fill="FFFFFF"/>
              <w:contextualSpacing/>
              <w:jc w:val="both"/>
              <w:rPr>
                <w:spacing w:val="4"/>
              </w:rPr>
            </w:pPr>
            <w:r w:rsidRPr="008703BD">
              <w:rPr>
                <w:spacing w:val="4"/>
              </w:rPr>
              <w:t>Сложное предложение</w:t>
            </w:r>
            <w:r>
              <w:rPr>
                <w:spacing w:val="4"/>
              </w:rPr>
              <w:t>.</w:t>
            </w:r>
          </w:p>
        </w:tc>
        <w:tc>
          <w:tcPr>
            <w:tcW w:w="1137" w:type="dxa"/>
            <w:shd w:val="clear" w:color="auto" w:fill="auto"/>
          </w:tcPr>
          <w:p w:rsidR="007274B5" w:rsidRPr="008703BD" w:rsidRDefault="007274B5" w:rsidP="007274B5">
            <w:pPr>
              <w:shd w:val="clear" w:color="auto" w:fill="FFFFFF"/>
              <w:ind w:left="38"/>
              <w:contextualSpacing/>
              <w:jc w:val="both"/>
              <w:rPr>
                <w:spacing w:val="4"/>
              </w:rPr>
            </w:pPr>
            <w:r w:rsidRPr="008703BD">
              <w:rPr>
                <w:spacing w:val="4"/>
              </w:rPr>
              <w:t>3</w:t>
            </w:r>
          </w:p>
        </w:tc>
        <w:tc>
          <w:tcPr>
            <w:tcW w:w="1698" w:type="dxa"/>
            <w:shd w:val="clear" w:color="auto" w:fill="auto"/>
          </w:tcPr>
          <w:p w:rsidR="007274B5" w:rsidRPr="008703BD" w:rsidRDefault="007274B5" w:rsidP="007274B5">
            <w:pPr>
              <w:shd w:val="clear" w:color="auto" w:fill="FFFFFF"/>
              <w:ind w:left="38"/>
              <w:contextualSpacing/>
              <w:jc w:val="both"/>
              <w:rPr>
                <w:spacing w:val="4"/>
              </w:rPr>
            </w:pPr>
          </w:p>
        </w:tc>
        <w:tc>
          <w:tcPr>
            <w:tcW w:w="1701" w:type="dxa"/>
            <w:shd w:val="clear" w:color="auto" w:fill="auto"/>
          </w:tcPr>
          <w:p w:rsidR="007274B5" w:rsidRPr="008703BD" w:rsidRDefault="007274B5" w:rsidP="007274B5">
            <w:pPr>
              <w:shd w:val="clear" w:color="auto" w:fill="FFFFFF"/>
              <w:ind w:left="38"/>
              <w:contextualSpacing/>
              <w:jc w:val="both"/>
              <w:rPr>
                <w:spacing w:val="4"/>
              </w:rPr>
            </w:pPr>
            <w:r w:rsidRPr="008703BD">
              <w:rPr>
                <w:spacing w:val="4"/>
              </w:rPr>
              <w:t>1</w:t>
            </w:r>
          </w:p>
        </w:tc>
      </w:tr>
      <w:tr w:rsidR="007274B5" w:rsidRPr="008703BD" w:rsidTr="003A0CC7">
        <w:trPr>
          <w:jc w:val="center"/>
        </w:trPr>
        <w:tc>
          <w:tcPr>
            <w:tcW w:w="984" w:type="dxa"/>
            <w:vMerge/>
          </w:tcPr>
          <w:p w:rsidR="007274B5" w:rsidRPr="008703BD" w:rsidRDefault="007274B5" w:rsidP="007274B5">
            <w:pPr>
              <w:shd w:val="clear" w:color="auto" w:fill="FFFFFF"/>
              <w:ind w:left="38"/>
              <w:contextualSpacing/>
              <w:jc w:val="both"/>
              <w:rPr>
                <w:spacing w:val="4"/>
              </w:rPr>
            </w:pPr>
          </w:p>
        </w:tc>
        <w:tc>
          <w:tcPr>
            <w:tcW w:w="4967" w:type="dxa"/>
            <w:shd w:val="clear" w:color="auto" w:fill="auto"/>
          </w:tcPr>
          <w:p w:rsidR="007274B5" w:rsidRPr="008703BD" w:rsidRDefault="007274B5" w:rsidP="007274B5">
            <w:pPr>
              <w:shd w:val="clear" w:color="auto" w:fill="FFFFFF"/>
              <w:contextualSpacing/>
              <w:jc w:val="both"/>
              <w:rPr>
                <w:spacing w:val="4"/>
              </w:rPr>
            </w:pPr>
            <w:r w:rsidRPr="008703BD">
              <w:rPr>
                <w:spacing w:val="4"/>
              </w:rPr>
              <w:t>Союзное сложное предложение</w:t>
            </w:r>
          </w:p>
        </w:tc>
        <w:tc>
          <w:tcPr>
            <w:tcW w:w="1137" w:type="dxa"/>
            <w:shd w:val="clear" w:color="auto" w:fill="auto"/>
          </w:tcPr>
          <w:p w:rsidR="007274B5" w:rsidRPr="008703BD" w:rsidRDefault="007274B5" w:rsidP="007274B5">
            <w:pPr>
              <w:shd w:val="clear" w:color="auto" w:fill="FFFFFF"/>
              <w:ind w:left="38"/>
              <w:contextualSpacing/>
              <w:jc w:val="both"/>
              <w:rPr>
                <w:spacing w:val="4"/>
              </w:rPr>
            </w:pPr>
          </w:p>
        </w:tc>
        <w:tc>
          <w:tcPr>
            <w:tcW w:w="1698" w:type="dxa"/>
            <w:shd w:val="clear" w:color="auto" w:fill="auto"/>
          </w:tcPr>
          <w:p w:rsidR="007274B5" w:rsidRPr="008703BD" w:rsidRDefault="007274B5" w:rsidP="007274B5">
            <w:pPr>
              <w:shd w:val="clear" w:color="auto" w:fill="FFFFFF"/>
              <w:ind w:left="38"/>
              <w:contextualSpacing/>
              <w:jc w:val="both"/>
              <w:rPr>
                <w:spacing w:val="4"/>
              </w:rPr>
            </w:pPr>
          </w:p>
        </w:tc>
        <w:tc>
          <w:tcPr>
            <w:tcW w:w="1701" w:type="dxa"/>
            <w:shd w:val="clear" w:color="auto" w:fill="auto"/>
          </w:tcPr>
          <w:p w:rsidR="007274B5" w:rsidRPr="008703BD" w:rsidRDefault="007274B5" w:rsidP="007274B5">
            <w:pPr>
              <w:shd w:val="clear" w:color="auto" w:fill="FFFFFF"/>
              <w:ind w:left="38"/>
              <w:contextualSpacing/>
              <w:jc w:val="both"/>
              <w:rPr>
                <w:spacing w:val="4"/>
              </w:rPr>
            </w:pPr>
          </w:p>
        </w:tc>
      </w:tr>
      <w:tr w:rsidR="007274B5" w:rsidRPr="008703BD" w:rsidTr="003A0CC7">
        <w:trPr>
          <w:jc w:val="center"/>
        </w:trPr>
        <w:tc>
          <w:tcPr>
            <w:tcW w:w="984" w:type="dxa"/>
            <w:vMerge/>
          </w:tcPr>
          <w:p w:rsidR="007274B5" w:rsidRPr="008703BD" w:rsidRDefault="007274B5" w:rsidP="007274B5">
            <w:pPr>
              <w:shd w:val="clear" w:color="auto" w:fill="FFFFFF"/>
              <w:ind w:left="38"/>
              <w:contextualSpacing/>
              <w:jc w:val="both"/>
              <w:rPr>
                <w:spacing w:val="4"/>
              </w:rPr>
            </w:pPr>
          </w:p>
        </w:tc>
        <w:tc>
          <w:tcPr>
            <w:tcW w:w="4967" w:type="dxa"/>
            <w:shd w:val="clear" w:color="auto" w:fill="auto"/>
          </w:tcPr>
          <w:p w:rsidR="007274B5" w:rsidRPr="008703BD" w:rsidRDefault="007274B5" w:rsidP="007274B5">
            <w:pPr>
              <w:shd w:val="clear" w:color="auto" w:fill="FFFFFF"/>
              <w:contextualSpacing/>
              <w:jc w:val="both"/>
              <w:rPr>
                <w:spacing w:val="4"/>
              </w:rPr>
            </w:pPr>
            <w:r w:rsidRPr="008703BD">
              <w:rPr>
                <w:spacing w:val="4"/>
              </w:rPr>
              <w:t>Сложносочиненные предложения</w:t>
            </w:r>
          </w:p>
        </w:tc>
        <w:tc>
          <w:tcPr>
            <w:tcW w:w="1137" w:type="dxa"/>
            <w:shd w:val="clear" w:color="auto" w:fill="auto"/>
          </w:tcPr>
          <w:p w:rsidR="007274B5" w:rsidRPr="008703BD" w:rsidRDefault="007274B5" w:rsidP="007274B5">
            <w:pPr>
              <w:shd w:val="clear" w:color="auto" w:fill="FFFFFF"/>
              <w:ind w:left="38"/>
              <w:contextualSpacing/>
              <w:jc w:val="both"/>
              <w:rPr>
                <w:spacing w:val="4"/>
              </w:rPr>
            </w:pPr>
            <w:r w:rsidRPr="008703BD">
              <w:rPr>
                <w:spacing w:val="4"/>
              </w:rPr>
              <w:t>5</w:t>
            </w:r>
          </w:p>
        </w:tc>
        <w:tc>
          <w:tcPr>
            <w:tcW w:w="1698" w:type="dxa"/>
            <w:shd w:val="clear" w:color="auto" w:fill="auto"/>
          </w:tcPr>
          <w:p w:rsidR="007274B5" w:rsidRPr="008703BD" w:rsidRDefault="007274B5" w:rsidP="007274B5">
            <w:pPr>
              <w:shd w:val="clear" w:color="auto" w:fill="FFFFFF"/>
              <w:ind w:left="38"/>
              <w:contextualSpacing/>
              <w:jc w:val="both"/>
              <w:rPr>
                <w:spacing w:val="4"/>
              </w:rPr>
            </w:pPr>
            <w:r w:rsidRPr="008703BD">
              <w:rPr>
                <w:spacing w:val="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7274B5" w:rsidRPr="008703BD" w:rsidRDefault="007274B5" w:rsidP="007274B5">
            <w:pPr>
              <w:shd w:val="clear" w:color="auto" w:fill="FFFFFF"/>
              <w:ind w:left="38"/>
              <w:contextualSpacing/>
              <w:jc w:val="both"/>
              <w:rPr>
                <w:spacing w:val="4"/>
              </w:rPr>
            </w:pPr>
            <w:r w:rsidRPr="008703BD">
              <w:rPr>
                <w:spacing w:val="4"/>
              </w:rPr>
              <w:t>1</w:t>
            </w:r>
          </w:p>
        </w:tc>
      </w:tr>
      <w:tr w:rsidR="007274B5" w:rsidRPr="008703BD" w:rsidTr="003A0CC7">
        <w:trPr>
          <w:jc w:val="center"/>
        </w:trPr>
        <w:tc>
          <w:tcPr>
            <w:tcW w:w="984" w:type="dxa"/>
            <w:vMerge/>
          </w:tcPr>
          <w:p w:rsidR="007274B5" w:rsidRPr="008703BD" w:rsidRDefault="007274B5" w:rsidP="007274B5">
            <w:pPr>
              <w:shd w:val="clear" w:color="auto" w:fill="FFFFFF"/>
              <w:ind w:left="38"/>
              <w:contextualSpacing/>
              <w:jc w:val="both"/>
              <w:rPr>
                <w:spacing w:val="4"/>
              </w:rPr>
            </w:pPr>
          </w:p>
        </w:tc>
        <w:tc>
          <w:tcPr>
            <w:tcW w:w="4967" w:type="dxa"/>
            <w:shd w:val="clear" w:color="auto" w:fill="auto"/>
          </w:tcPr>
          <w:p w:rsidR="007274B5" w:rsidRPr="008703BD" w:rsidRDefault="007274B5" w:rsidP="007274B5">
            <w:pPr>
              <w:shd w:val="clear" w:color="auto" w:fill="FFFFFF"/>
              <w:contextualSpacing/>
              <w:jc w:val="both"/>
              <w:rPr>
                <w:spacing w:val="4"/>
              </w:rPr>
            </w:pPr>
            <w:r w:rsidRPr="008703BD">
              <w:rPr>
                <w:spacing w:val="4"/>
              </w:rPr>
              <w:t xml:space="preserve">Сложноподчиненные предложения </w:t>
            </w:r>
          </w:p>
        </w:tc>
        <w:tc>
          <w:tcPr>
            <w:tcW w:w="1137" w:type="dxa"/>
            <w:shd w:val="clear" w:color="auto" w:fill="auto"/>
          </w:tcPr>
          <w:p w:rsidR="007274B5" w:rsidRPr="008703BD" w:rsidRDefault="007274B5" w:rsidP="007274B5">
            <w:pPr>
              <w:shd w:val="clear" w:color="auto" w:fill="FFFFFF"/>
              <w:ind w:left="38"/>
              <w:contextualSpacing/>
              <w:jc w:val="both"/>
              <w:rPr>
                <w:spacing w:val="4"/>
              </w:rPr>
            </w:pPr>
            <w:r w:rsidRPr="008703BD">
              <w:rPr>
                <w:spacing w:val="4"/>
              </w:rPr>
              <w:t>19</w:t>
            </w:r>
          </w:p>
        </w:tc>
        <w:tc>
          <w:tcPr>
            <w:tcW w:w="1698" w:type="dxa"/>
            <w:shd w:val="clear" w:color="auto" w:fill="auto"/>
          </w:tcPr>
          <w:p w:rsidR="007274B5" w:rsidRPr="008703BD" w:rsidRDefault="007274B5" w:rsidP="007274B5">
            <w:pPr>
              <w:shd w:val="clear" w:color="auto" w:fill="FFFFFF"/>
              <w:ind w:left="38"/>
              <w:contextualSpacing/>
              <w:jc w:val="both"/>
              <w:rPr>
                <w:spacing w:val="4"/>
              </w:rPr>
            </w:pPr>
            <w:r w:rsidRPr="008703BD">
              <w:rPr>
                <w:spacing w:val="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7274B5" w:rsidRPr="008703BD" w:rsidRDefault="007274B5" w:rsidP="007274B5">
            <w:pPr>
              <w:shd w:val="clear" w:color="auto" w:fill="FFFFFF"/>
              <w:ind w:left="38"/>
              <w:contextualSpacing/>
              <w:jc w:val="both"/>
              <w:rPr>
                <w:spacing w:val="4"/>
              </w:rPr>
            </w:pPr>
            <w:r w:rsidRPr="008703BD">
              <w:rPr>
                <w:spacing w:val="4"/>
              </w:rPr>
              <w:t>5</w:t>
            </w:r>
          </w:p>
        </w:tc>
      </w:tr>
      <w:tr w:rsidR="007274B5" w:rsidRPr="008703BD" w:rsidTr="003A0CC7">
        <w:trPr>
          <w:jc w:val="center"/>
        </w:trPr>
        <w:tc>
          <w:tcPr>
            <w:tcW w:w="984" w:type="dxa"/>
            <w:vMerge/>
          </w:tcPr>
          <w:p w:rsidR="007274B5" w:rsidRPr="008703BD" w:rsidRDefault="007274B5" w:rsidP="007274B5">
            <w:pPr>
              <w:shd w:val="clear" w:color="auto" w:fill="FFFFFF"/>
              <w:ind w:left="38"/>
              <w:contextualSpacing/>
              <w:jc w:val="both"/>
              <w:rPr>
                <w:spacing w:val="4"/>
              </w:rPr>
            </w:pPr>
          </w:p>
        </w:tc>
        <w:tc>
          <w:tcPr>
            <w:tcW w:w="4967" w:type="dxa"/>
            <w:shd w:val="clear" w:color="auto" w:fill="auto"/>
          </w:tcPr>
          <w:p w:rsidR="007274B5" w:rsidRPr="008703BD" w:rsidRDefault="007274B5" w:rsidP="007274B5">
            <w:pPr>
              <w:shd w:val="clear" w:color="auto" w:fill="FFFFFF"/>
              <w:contextualSpacing/>
              <w:jc w:val="both"/>
              <w:rPr>
                <w:spacing w:val="4"/>
              </w:rPr>
            </w:pPr>
            <w:r w:rsidRPr="008703BD">
              <w:rPr>
                <w:spacing w:val="4"/>
              </w:rPr>
              <w:t>Бессоюзные сложные предложения</w:t>
            </w:r>
          </w:p>
        </w:tc>
        <w:tc>
          <w:tcPr>
            <w:tcW w:w="1137" w:type="dxa"/>
            <w:shd w:val="clear" w:color="auto" w:fill="auto"/>
          </w:tcPr>
          <w:p w:rsidR="007274B5" w:rsidRPr="008703BD" w:rsidRDefault="007274B5" w:rsidP="007274B5">
            <w:pPr>
              <w:shd w:val="clear" w:color="auto" w:fill="FFFFFF"/>
              <w:ind w:left="38"/>
              <w:contextualSpacing/>
              <w:jc w:val="both"/>
              <w:rPr>
                <w:spacing w:val="4"/>
              </w:rPr>
            </w:pPr>
            <w:r w:rsidRPr="008703BD">
              <w:rPr>
                <w:spacing w:val="4"/>
              </w:rPr>
              <w:t>6</w:t>
            </w:r>
          </w:p>
        </w:tc>
        <w:tc>
          <w:tcPr>
            <w:tcW w:w="1698" w:type="dxa"/>
            <w:shd w:val="clear" w:color="auto" w:fill="auto"/>
          </w:tcPr>
          <w:p w:rsidR="007274B5" w:rsidRPr="008703BD" w:rsidRDefault="007274B5" w:rsidP="007274B5">
            <w:pPr>
              <w:shd w:val="clear" w:color="auto" w:fill="FFFFFF"/>
              <w:ind w:left="38"/>
              <w:contextualSpacing/>
              <w:jc w:val="both"/>
              <w:rPr>
                <w:spacing w:val="4"/>
              </w:rPr>
            </w:pPr>
            <w:r w:rsidRPr="008703BD">
              <w:rPr>
                <w:spacing w:val="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7274B5" w:rsidRPr="008703BD" w:rsidRDefault="007274B5" w:rsidP="007274B5">
            <w:pPr>
              <w:shd w:val="clear" w:color="auto" w:fill="FFFFFF"/>
              <w:ind w:left="38"/>
              <w:contextualSpacing/>
              <w:jc w:val="both"/>
              <w:rPr>
                <w:spacing w:val="4"/>
              </w:rPr>
            </w:pPr>
            <w:r w:rsidRPr="008703BD">
              <w:rPr>
                <w:spacing w:val="4"/>
              </w:rPr>
              <w:t>2</w:t>
            </w:r>
          </w:p>
        </w:tc>
      </w:tr>
      <w:tr w:rsidR="007274B5" w:rsidRPr="008703BD" w:rsidTr="003A0CC7">
        <w:trPr>
          <w:jc w:val="center"/>
        </w:trPr>
        <w:tc>
          <w:tcPr>
            <w:tcW w:w="984" w:type="dxa"/>
            <w:vMerge/>
          </w:tcPr>
          <w:p w:rsidR="007274B5" w:rsidRPr="008703BD" w:rsidRDefault="007274B5" w:rsidP="007274B5">
            <w:pPr>
              <w:shd w:val="clear" w:color="auto" w:fill="FFFFFF"/>
              <w:ind w:left="38"/>
              <w:contextualSpacing/>
              <w:jc w:val="both"/>
              <w:rPr>
                <w:spacing w:val="4"/>
              </w:rPr>
            </w:pPr>
          </w:p>
        </w:tc>
        <w:tc>
          <w:tcPr>
            <w:tcW w:w="4967" w:type="dxa"/>
            <w:shd w:val="clear" w:color="auto" w:fill="auto"/>
          </w:tcPr>
          <w:p w:rsidR="007274B5" w:rsidRPr="008703BD" w:rsidRDefault="007274B5" w:rsidP="007274B5">
            <w:pPr>
              <w:shd w:val="clear" w:color="auto" w:fill="FFFFFF"/>
              <w:contextualSpacing/>
              <w:jc w:val="both"/>
              <w:rPr>
                <w:spacing w:val="4"/>
              </w:rPr>
            </w:pPr>
            <w:r w:rsidRPr="008703BD">
              <w:rPr>
                <w:spacing w:val="4"/>
              </w:rPr>
              <w:t>Сложные предложения с разными видами связи</w:t>
            </w:r>
          </w:p>
        </w:tc>
        <w:tc>
          <w:tcPr>
            <w:tcW w:w="1137" w:type="dxa"/>
            <w:shd w:val="clear" w:color="auto" w:fill="auto"/>
          </w:tcPr>
          <w:p w:rsidR="007274B5" w:rsidRPr="008703BD" w:rsidRDefault="007274B5" w:rsidP="007274B5">
            <w:pPr>
              <w:shd w:val="clear" w:color="auto" w:fill="FFFFFF"/>
              <w:ind w:left="38"/>
              <w:contextualSpacing/>
              <w:jc w:val="both"/>
              <w:rPr>
                <w:spacing w:val="4"/>
              </w:rPr>
            </w:pPr>
            <w:r w:rsidRPr="008703BD">
              <w:rPr>
                <w:spacing w:val="4"/>
              </w:rPr>
              <w:t>5</w:t>
            </w:r>
          </w:p>
        </w:tc>
        <w:tc>
          <w:tcPr>
            <w:tcW w:w="1698" w:type="dxa"/>
            <w:shd w:val="clear" w:color="auto" w:fill="auto"/>
          </w:tcPr>
          <w:p w:rsidR="007274B5" w:rsidRPr="008703BD" w:rsidRDefault="007274B5" w:rsidP="007274B5">
            <w:pPr>
              <w:shd w:val="clear" w:color="auto" w:fill="FFFFFF"/>
              <w:ind w:left="38"/>
              <w:contextualSpacing/>
              <w:jc w:val="both"/>
              <w:rPr>
                <w:spacing w:val="4"/>
              </w:rPr>
            </w:pPr>
            <w:r w:rsidRPr="008703BD">
              <w:rPr>
                <w:spacing w:val="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7274B5" w:rsidRPr="008703BD" w:rsidRDefault="007274B5" w:rsidP="007274B5">
            <w:pPr>
              <w:shd w:val="clear" w:color="auto" w:fill="FFFFFF"/>
              <w:ind w:left="38"/>
              <w:contextualSpacing/>
              <w:jc w:val="both"/>
              <w:rPr>
                <w:spacing w:val="4"/>
              </w:rPr>
            </w:pPr>
            <w:r w:rsidRPr="008703BD">
              <w:rPr>
                <w:spacing w:val="4"/>
              </w:rPr>
              <w:t>2</w:t>
            </w:r>
          </w:p>
        </w:tc>
      </w:tr>
      <w:tr w:rsidR="007274B5" w:rsidRPr="008703BD" w:rsidTr="003A0CC7">
        <w:trPr>
          <w:jc w:val="center"/>
        </w:trPr>
        <w:tc>
          <w:tcPr>
            <w:tcW w:w="984" w:type="dxa"/>
            <w:vMerge/>
          </w:tcPr>
          <w:p w:rsidR="007274B5" w:rsidRPr="008703BD" w:rsidRDefault="007274B5" w:rsidP="007274B5">
            <w:pPr>
              <w:shd w:val="clear" w:color="auto" w:fill="FFFFFF"/>
              <w:ind w:left="38"/>
              <w:contextualSpacing/>
              <w:jc w:val="both"/>
              <w:rPr>
                <w:spacing w:val="4"/>
              </w:rPr>
            </w:pPr>
          </w:p>
        </w:tc>
        <w:tc>
          <w:tcPr>
            <w:tcW w:w="4967" w:type="dxa"/>
            <w:shd w:val="clear" w:color="auto" w:fill="auto"/>
          </w:tcPr>
          <w:p w:rsidR="007274B5" w:rsidRPr="008703BD" w:rsidRDefault="007274B5" w:rsidP="007274B5">
            <w:pPr>
              <w:shd w:val="clear" w:color="auto" w:fill="FFFFFF"/>
              <w:contextualSpacing/>
              <w:jc w:val="both"/>
              <w:rPr>
                <w:spacing w:val="4"/>
              </w:rPr>
            </w:pPr>
            <w:r w:rsidRPr="008703BD">
              <w:rPr>
                <w:spacing w:val="4"/>
              </w:rPr>
              <w:t>Общие сведения о языке и речи</w:t>
            </w:r>
          </w:p>
        </w:tc>
        <w:tc>
          <w:tcPr>
            <w:tcW w:w="1137" w:type="dxa"/>
            <w:shd w:val="clear" w:color="auto" w:fill="auto"/>
          </w:tcPr>
          <w:p w:rsidR="007274B5" w:rsidRPr="008703BD" w:rsidRDefault="007274B5" w:rsidP="007274B5">
            <w:pPr>
              <w:shd w:val="clear" w:color="auto" w:fill="FFFFFF"/>
              <w:ind w:left="38"/>
              <w:contextualSpacing/>
              <w:jc w:val="both"/>
              <w:rPr>
                <w:spacing w:val="4"/>
              </w:rPr>
            </w:pPr>
            <w:r w:rsidRPr="008703BD">
              <w:rPr>
                <w:spacing w:val="4"/>
              </w:rPr>
              <w:t>3</w:t>
            </w:r>
          </w:p>
        </w:tc>
        <w:tc>
          <w:tcPr>
            <w:tcW w:w="1698" w:type="dxa"/>
            <w:shd w:val="clear" w:color="auto" w:fill="auto"/>
          </w:tcPr>
          <w:p w:rsidR="007274B5" w:rsidRPr="008703BD" w:rsidRDefault="007274B5" w:rsidP="007274B5">
            <w:pPr>
              <w:shd w:val="clear" w:color="auto" w:fill="FFFFFF"/>
              <w:ind w:left="38"/>
              <w:contextualSpacing/>
              <w:jc w:val="both"/>
              <w:rPr>
                <w:spacing w:val="4"/>
              </w:rPr>
            </w:pPr>
          </w:p>
        </w:tc>
        <w:tc>
          <w:tcPr>
            <w:tcW w:w="1701" w:type="dxa"/>
            <w:shd w:val="clear" w:color="auto" w:fill="auto"/>
          </w:tcPr>
          <w:p w:rsidR="007274B5" w:rsidRPr="008703BD" w:rsidRDefault="007274B5" w:rsidP="007274B5">
            <w:pPr>
              <w:shd w:val="clear" w:color="auto" w:fill="FFFFFF"/>
              <w:ind w:left="38"/>
              <w:contextualSpacing/>
              <w:jc w:val="both"/>
              <w:rPr>
                <w:spacing w:val="4"/>
              </w:rPr>
            </w:pPr>
          </w:p>
        </w:tc>
      </w:tr>
      <w:tr w:rsidR="007274B5" w:rsidRPr="008703BD" w:rsidTr="003A0CC7">
        <w:trPr>
          <w:jc w:val="center"/>
        </w:trPr>
        <w:tc>
          <w:tcPr>
            <w:tcW w:w="984" w:type="dxa"/>
            <w:vMerge/>
          </w:tcPr>
          <w:p w:rsidR="007274B5" w:rsidRPr="008703BD" w:rsidRDefault="007274B5" w:rsidP="007274B5">
            <w:pPr>
              <w:shd w:val="clear" w:color="auto" w:fill="FFFFFF"/>
              <w:ind w:left="38"/>
              <w:contextualSpacing/>
              <w:jc w:val="both"/>
              <w:rPr>
                <w:spacing w:val="4"/>
              </w:rPr>
            </w:pPr>
          </w:p>
        </w:tc>
        <w:tc>
          <w:tcPr>
            <w:tcW w:w="4967" w:type="dxa"/>
            <w:shd w:val="clear" w:color="auto" w:fill="auto"/>
          </w:tcPr>
          <w:p w:rsidR="007274B5" w:rsidRPr="008703BD" w:rsidRDefault="007274B5" w:rsidP="007274B5">
            <w:pPr>
              <w:shd w:val="clear" w:color="auto" w:fill="FFFFFF"/>
              <w:contextualSpacing/>
              <w:jc w:val="both"/>
              <w:rPr>
                <w:spacing w:val="4"/>
              </w:rPr>
            </w:pPr>
            <w:r w:rsidRPr="008703BD">
              <w:rPr>
                <w:spacing w:val="4"/>
              </w:rPr>
              <w:t xml:space="preserve">Систематизация </w:t>
            </w:r>
            <w:proofErr w:type="gramStart"/>
            <w:r w:rsidRPr="008703BD">
              <w:rPr>
                <w:spacing w:val="4"/>
              </w:rPr>
              <w:t>изученного</w:t>
            </w:r>
            <w:proofErr w:type="gramEnd"/>
            <w:r w:rsidRPr="008703BD">
              <w:rPr>
                <w:spacing w:val="4"/>
              </w:rPr>
              <w:t xml:space="preserve"> по фонетике, лексике, грамматике, правописанию и культуре речи</w:t>
            </w:r>
          </w:p>
        </w:tc>
        <w:tc>
          <w:tcPr>
            <w:tcW w:w="1137" w:type="dxa"/>
            <w:shd w:val="clear" w:color="auto" w:fill="auto"/>
          </w:tcPr>
          <w:p w:rsidR="007274B5" w:rsidRPr="008703BD" w:rsidRDefault="007274B5" w:rsidP="007274B5">
            <w:pPr>
              <w:shd w:val="clear" w:color="auto" w:fill="FFFFFF"/>
              <w:ind w:left="38"/>
              <w:contextualSpacing/>
              <w:jc w:val="both"/>
              <w:rPr>
                <w:spacing w:val="4"/>
              </w:rPr>
            </w:pPr>
            <w:r w:rsidRPr="008703BD">
              <w:rPr>
                <w:spacing w:val="4"/>
              </w:rPr>
              <w:t>7</w:t>
            </w:r>
          </w:p>
        </w:tc>
        <w:tc>
          <w:tcPr>
            <w:tcW w:w="1698" w:type="dxa"/>
            <w:shd w:val="clear" w:color="auto" w:fill="auto"/>
          </w:tcPr>
          <w:p w:rsidR="007274B5" w:rsidRPr="008703BD" w:rsidRDefault="007274B5" w:rsidP="007274B5">
            <w:pPr>
              <w:shd w:val="clear" w:color="auto" w:fill="FFFFFF"/>
              <w:ind w:left="38"/>
              <w:contextualSpacing/>
              <w:jc w:val="both"/>
              <w:rPr>
                <w:spacing w:val="4"/>
              </w:rPr>
            </w:pPr>
          </w:p>
        </w:tc>
        <w:tc>
          <w:tcPr>
            <w:tcW w:w="1701" w:type="dxa"/>
            <w:shd w:val="clear" w:color="auto" w:fill="auto"/>
          </w:tcPr>
          <w:p w:rsidR="007274B5" w:rsidRPr="008703BD" w:rsidRDefault="007274B5" w:rsidP="007274B5">
            <w:pPr>
              <w:shd w:val="clear" w:color="auto" w:fill="FFFFFF"/>
              <w:ind w:left="38"/>
              <w:contextualSpacing/>
              <w:jc w:val="both"/>
              <w:rPr>
                <w:spacing w:val="4"/>
              </w:rPr>
            </w:pPr>
            <w:r w:rsidRPr="008703BD">
              <w:rPr>
                <w:spacing w:val="4"/>
              </w:rPr>
              <w:t>2</w:t>
            </w:r>
          </w:p>
        </w:tc>
      </w:tr>
      <w:tr w:rsidR="007274B5" w:rsidRPr="008703BD" w:rsidTr="003A0CC7">
        <w:trPr>
          <w:trHeight w:val="828"/>
          <w:jc w:val="center"/>
        </w:trPr>
        <w:tc>
          <w:tcPr>
            <w:tcW w:w="984" w:type="dxa"/>
            <w:vMerge/>
          </w:tcPr>
          <w:p w:rsidR="007274B5" w:rsidRPr="008703BD" w:rsidRDefault="007274B5" w:rsidP="007274B5">
            <w:pPr>
              <w:shd w:val="clear" w:color="auto" w:fill="FFFFFF"/>
              <w:ind w:left="38"/>
              <w:contextualSpacing/>
              <w:jc w:val="both"/>
              <w:rPr>
                <w:spacing w:val="4"/>
              </w:rPr>
            </w:pPr>
          </w:p>
        </w:tc>
        <w:tc>
          <w:tcPr>
            <w:tcW w:w="4967" w:type="dxa"/>
            <w:shd w:val="clear" w:color="auto" w:fill="auto"/>
          </w:tcPr>
          <w:p w:rsidR="007274B5" w:rsidRPr="005A0870" w:rsidRDefault="007274B5" w:rsidP="007274B5">
            <w:pPr>
              <w:snapToGrid w:val="0"/>
              <w:rPr>
                <w:szCs w:val="22"/>
              </w:rPr>
            </w:pPr>
            <w:r w:rsidRPr="005A0870">
              <w:rPr>
                <w:szCs w:val="22"/>
              </w:rPr>
              <w:t>ИТОГО</w:t>
            </w:r>
          </w:p>
          <w:p w:rsidR="007274B5" w:rsidRPr="005A0870" w:rsidRDefault="007274B5" w:rsidP="007274B5">
            <w:pPr>
              <w:snapToGrid w:val="0"/>
              <w:rPr>
                <w:szCs w:val="22"/>
              </w:rPr>
            </w:pPr>
            <w:r w:rsidRPr="005A0870">
              <w:rPr>
                <w:szCs w:val="22"/>
              </w:rPr>
              <w:t xml:space="preserve">Количество часов в неделю – </w:t>
            </w:r>
            <w:r>
              <w:rPr>
                <w:szCs w:val="22"/>
              </w:rPr>
              <w:t>2</w:t>
            </w:r>
            <w:r w:rsidRPr="005A0870">
              <w:rPr>
                <w:szCs w:val="22"/>
              </w:rPr>
              <w:t xml:space="preserve"> ч.</w:t>
            </w:r>
          </w:p>
          <w:p w:rsidR="007274B5" w:rsidRPr="008703BD" w:rsidRDefault="007274B5" w:rsidP="007274B5">
            <w:pPr>
              <w:shd w:val="clear" w:color="auto" w:fill="FFFFFF"/>
              <w:contextualSpacing/>
              <w:jc w:val="both"/>
              <w:rPr>
                <w:spacing w:val="4"/>
              </w:rPr>
            </w:pPr>
            <w:r w:rsidRPr="005A0870">
              <w:rPr>
                <w:szCs w:val="22"/>
              </w:rPr>
              <w:t xml:space="preserve">34 </w:t>
            </w:r>
            <w:proofErr w:type="gramStart"/>
            <w:r w:rsidRPr="005A0870">
              <w:rPr>
                <w:szCs w:val="22"/>
              </w:rPr>
              <w:t>учебных</w:t>
            </w:r>
            <w:proofErr w:type="gramEnd"/>
            <w:r w:rsidRPr="005A0870">
              <w:rPr>
                <w:szCs w:val="22"/>
              </w:rPr>
              <w:t xml:space="preserve"> недели</w:t>
            </w:r>
          </w:p>
        </w:tc>
        <w:tc>
          <w:tcPr>
            <w:tcW w:w="1137" w:type="dxa"/>
            <w:shd w:val="clear" w:color="auto" w:fill="auto"/>
          </w:tcPr>
          <w:p w:rsidR="007274B5" w:rsidRPr="008703BD" w:rsidRDefault="007274B5" w:rsidP="007274B5">
            <w:pPr>
              <w:shd w:val="clear" w:color="auto" w:fill="FFFFFF"/>
              <w:ind w:left="38"/>
              <w:contextualSpacing/>
              <w:jc w:val="both"/>
              <w:rPr>
                <w:spacing w:val="4"/>
              </w:rPr>
            </w:pPr>
            <w:r>
              <w:rPr>
                <w:spacing w:val="4"/>
              </w:rPr>
              <w:t>68</w:t>
            </w:r>
          </w:p>
        </w:tc>
        <w:tc>
          <w:tcPr>
            <w:tcW w:w="1698" w:type="dxa"/>
            <w:shd w:val="clear" w:color="auto" w:fill="auto"/>
          </w:tcPr>
          <w:p w:rsidR="007274B5" w:rsidRPr="008703BD" w:rsidRDefault="007274B5" w:rsidP="007274B5">
            <w:pPr>
              <w:shd w:val="clear" w:color="auto" w:fill="FFFFFF"/>
              <w:ind w:left="38"/>
              <w:contextualSpacing/>
              <w:jc w:val="both"/>
              <w:rPr>
                <w:spacing w:val="4"/>
              </w:rPr>
            </w:pPr>
            <w:r w:rsidRPr="008703BD">
              <w:rPr>
                <w:spacing w:val="4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7274B5" w:rsidRPr="008703BD" w:rsidRDefault="007274B5" w:rsidP="007274B5">
            <w:pPr>
              <w:shd w:val="clear" w:color="auto" w:fill="FFFFFF"/>
              <w:ind w:left="38"/>
              <w:contextualSpacing/>
              <w:jc w:val="both"/>
              <w:rPr>
                <w:spacing w:val="4"/>
              </w:rPr>
            </w:pPr>
            <w:r w:rsidRPr="008703BD">
              <w:rPr>
                <w:spacing w:val="4"/>
              </w:rPr>
              <w:t>15</w:t>
            </w:r>
          </w:p>
        </w:tc>
      </w:tr>
    </w:tbl>
    <w:p w:rsidR="007274B5" w:rsidRPr="005A0870" w:rsidRDefault="007274B5" w:rsidP="007274B5"/>
    <w:p w:rsidR="007274B5" w:rsidRDefault="007274B5" w:rsidP="007274B5">
      <w:pPr>
        <w:ind w:firstLine="360"/>
        <w:jc w:val="center"/>
        <w:rPr>
          <w:b/>
          <w:u w:val="single"/>
        </w:rPr>
      </w:pPr>
      <w:r>
        <w:rPr>
          <w:b/>
          <w:u w:val="single"/>
        </w:rPr>
        <w:t>9 класс</w:t>
      </w:r>
    </w:p>
    <w:p w:rsidR="007274B5" w:rsidRPr="00C85EAE" w:rsidRDefault="007274B5" w:rsidP="007274B5">
      <w:pPr>
        <w:ind w:firstLine="709"/>
        <w:contextualSpacing/>
        <w:jc w:val="both"/>
        <w:rPr>
          <w:b/>
          <w:sz w:val="22"/>
          <w:szCs w:val="22"/>
        </w:rPr>
      </w:pPr>
      <w:r w:rsidRPr="00C85EAE">
        <w:rPr>
          <w:b/>
          <w:sz w:val="22"/>
          <w:szCs w:val="22"/>
        </w:rPr>
        <w:t xml:space="preserve">Международное значение русского языка. </w:t>
      </w:r>
    </w:p>
    <w:p w:rsidR="007274B5" w:rsidRPr="00C85EAE" w:rsidRDefault="007274B5" w:rsidP="007274B5">
      <w:pPr>
        <w:ind w:firstLine="709"/>
        <w:contextualSpacing/>
        <w:jc w:val="both"/>
        <w:rPr>
          <w:b/>
          <w:sz w:val="22"/>
          <w:szCs w:val="22"/>
        </w:rPr>
      </w:pPr>
      <w:r w:rsidRPr="00C85EAE">
        <w:rPr>
          <w:b/>
          <w:sz w:val="22"/>
          <w:szCs w:val="22"/>
        </w:rPr>
        <w:t xml:space="preserve">Повторение </w:t>
      </w:r>
      <w:proofErr w:type="gramStart"/>
      <w:r w:rsidRPr="00C85EAE">
        <w:rPr>
          <w:b/>
          <w:sz w:val="22"/>
          <w:szCs w:val="22"/>
        </w:rPr>
        <w:t>пройденного</w:t>
      </w:r>
      <w:proofErr w:type="gramEnd"/>
      <w:r w:rsidRPr="00C85EAE">
        <w:rPr>
          <w:b/>
          <w:sz w:val="22"/>
          <w:szCs w:val="22"/>
        </w:rPr>
        <w:t xml:space="preserve"> в 5 - 8 классах. </w:t>
      </w:r>
    </w:p>
    <w:p w:rsidR="007274B5" w:rsidRPr="00C85EAE" w:rsidRDefault="007274B5" w:rsidP="007274B5">
      <w:pPr>
        <w:ind w:firstLine="709"/>
        <w:contextualSpacing/>
        <w:jc w:val="both"/>
        <w:rPr>
          <w:sz w:val="22"/>
          <w:szCs w:val="22"/>
        </w:rPr>
      </w:pPr>
      <w:r w:rsidRPr="00C85EAE">
        <w:rPr>
          <w:sz w:val="22"/>
          <w:szCs w:val="22"/>
        </w:rPr>
        <w:lastRenderedPageBreak/>
        <w:t>Анализ текста, его стиля, сре</w:t>
      </w:r>
      <w:proofErr w:type="gramStart"/>
      <w:r w:rsidRPr="00C85EAE">
        <w:rPr>
          <w:sz w:val="22"/>
          <w:szCs w:val="22"/>
        </w:rPr>
        <w:t>дств св</w:t>
      </w:r>
      <w:proofErr w:type="gramEnd"/>
      <w:r w:rsidRPr="00C85EAE">
        <w:rPr>
          <w:sz w:val="22"/>
          <w:szCs w:val="22"/>
        </w:rPr>
        <w:t>язи его частей.</w:t>
      </w:r>
    </w:p>
    <w:p w:rsidR="007274B5" w:rsidRPr="00C85EAE" w:rsidRDefault="007274B5" w:rsidP="007274B5">
      <w:pPr>
        <w:ind w:firstLine="709"/>
        <w:contextualSpacing/>
        <w:jc w:val="both"/>
        <w:rPr>
          <w:b/>
          <w:sz w:val="22"/>
          <w:szCs w:val="22"/>
        </w:rPr>
      </w:pPr>
      <w:r w:rsidRPr="00C85EAE">
        <w:rPr>
          <w:b/>
          <w:sz w:val="22"/>
          <w:szCs w:val="22"/>
        </w:rPr>
        <w:t>Сложное предложение. Культура речи.</w:t>
      </w:r>
    </w:p>
    <w:p w:rsidR="007274B5" w:rsidRPr="00C85EAE" w:rsidRDefault="007274B5" w:rsidP="007274B5">
      <w:pPr>
        <w:ind w:firstLine="709"/>
        <w:contextualSpacing/>
        <w:jc w:val="both"/>
        <w:rPr>
          <w:b/>
          <w:sz w:val="22"/>
          <w:szCs w:val="22"/>
        </w:rPr>
      </w:pPr>
      <w:r w:rsidRPr="00C85EAE">
        <w:rPr>
          <w:b/>
          <w:sz w:val="22"/>
          <w:szCs w:val="22"/>
        </w:rPr>
        <w:t xml:space="preserve">Сложное предложение. </w:t>
      </w:r>
    </w:p>
    <w:p w:rsidR="007274B5" w:rsidRPr="00C85EAE" w:rsidRDefault="007274B5" w:rsidP="007274B5">
      <w:pPr>
        <w:ind w:firstLine="709"/>
        <w:contextualSpacing/>
        <w:jc w:val="both"/>
        <w:rPr>
          <w:sz w:val="22"/>
          <w:szCs w:val="22"/>
        </w:rPr>
      </w:pPr>
      <w:r w:rsidRPr="00C85EAE">
        <w:rPr>
          <w:b/>
          <w:sz w:val="22"/>
          <w:szCs w:val="22"/>
        </w:rPr>
        <w:t>Союзные сложные предложения.</w:t>
      </w:r>
    </w:p>
    <w:p w:rsidR="007274B5" w:rsidRPr="00C85EAE" w:rsidRDefault="007274B5" w:rsidP="007274B5">
      <w:pPr>
        <w:ind w:firstLine="709"/>
        <w:contextualSpacing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Сложносочиненные предложения. </w:t>
      </w:r>
      <w:r w:rsidRPr="00C85EAE">
        <w:rPr>
          <w:b/>
          <w:sz w:val="22"/>
          <w:szCs w:val="22"/>
        </w:rPr>
        <w:t xml:space="preserve"> </w:t>
      </w:r>
    </w:p>
    <w:p w:rsidR="007274B5" w:rsidRPr="00C85EAE" w:rsidRDefault="007274B5" w:rsidP="007274B5">
      <w:pPr>
        <w:ind w:firstLine="709"/>
        <w:contextualSpacing/>
        <w:jc w:val="both"/>
        <w:rPr>
          <w:sz w:val="22"/>
          <w:szCs w:val="22"/>
        </w:rPr>
      </w:pPr>
      <w:r w:rsidRPr="00C85EAE">
        <w:rPr>
          <w:sz w:val="22"/>
          <w:szCs w:val="22"/>
        </w:rPr>
        <w:t xml:space="preserve">I. Сложносочиненное предложение и его особенности. Сложносочиненные предложения с союзами (соединительными, противительными, разделительными). Разделительные знаки препинания между частями сложносочиненного предложения. </w:t>
      </w:r>
    </w:p>
    <w:p w:rsidR="007274B5" w:rsidRPr="00C85EAE" w:rsidRDefault="007274B5" w:rsidP="007274B5">
      <w:pPr>
        <w:ind w:firstLine="709"/>
        <w:contextualSpacing/>
        <w:jc w:val="both"/>
        <w:rPr>
          <w:sz w:val="22"/>
          <w:szCs w:val="22"/>
        </w:rPr>
      </w:pPr>
      <w:r w:rsidRPr="00C85EAE">
        <w:rPr>
          <w:sz w:val="22"/>
          <w:szCs w:val="22"/>
        </w:rPr>
        <w:t xml:space="preserve">Синтаксические синонимы сложносочиненных предложений, их </w:t>
      </w:r>
      <w:proofErr w:type="spellStart"/>
      <w:r w:rsidRPr="00C85EAE">
        <w:rPr>
          <w:sz w:val="22"/>
          <w:szCs w:val="22"/>
        </w:rPr>
        <w:t>текстообразующая</w:t>
      </w:r>
      <w:proofErr w:type="spellEnd"/>
      <w:r w:rsidRPr="00C85EAE">
        <w:rPr>
          <w:sz w:val="22"/>
          <w:szCs w:val="22"/>
        </w:rPr>
        <w:t xml:space="preserve"> роль. </w:t>
      </w:r>
    </w:p>
    <w:p w:rsidR="007274B5" w:rsidRPr="00C85EAE" w:rsidRDefault="007274B5" w:rsidP="007274B5">
      <w:pPr>
        <w:ind w:firstLine="709"/>
        <w:contextualSpacing/>
        <w:jc w:val="both"/>
        <w:rPr>
          <w:sz w:val="22"/>
          <w:szCs w:val="22"/>
        </w:rPr>
      </w:pPr>
      <w:r w:rsidRPr="00C85EAE">
        <w:rPr>
          <w:sz w:val="22"/>
          <w:szCs w:val="22"/>
        </w:rPr>
        <w:t xml:space="preserve">Авторское употребление знаков препинания. </w:t>
      </w:r>
    </w:p>
    <w:p w:rsidR="007274B5" w:rsidRPr="00C85EAE" w:rsidRDefault="007274B5" w:rsidP="007274B5">
      <w:pPr>
        <w:ind w:firstLine="709"/>
        <w:contextualSpacing/>
        <w:jc w:val="both"/>
        <w:rPr>
          <w:sz w:val="22"/>
          <w:szCs w:val="22"/>
        </w:rPr>
      </w:pPr>
      <w:r w:rsidRPr="00C85EAE">
        <w:rPr>
          <w:sz w:val="22"/>
          <w:szCs w:val="22"/>
        </w:rPr>
        <w:t xml:space="preserve">II. Умение интонационно правильно произносить сложносочиненные предложения. </w:t>
      </w:r>
    </w:p>
    <w:p w:rsidR="007274B5" w:rsidRPr="00C85EAE" w:rsidRDefault="007274B5" w:rsidP="007274B5">
      <w:pPr>
        <w:ind w:firstLine="709"/>
        <w:contextualSpacing/>
        <w:jc w:val="both"/>
        <w:rPr>
          <w:sz w:val="22"/>
          <w:szCs w:val="22"/>
        </w:rPr>
      </w:pPr>
      <w:r w:rsidRPr="00C85EAE">
        <w:rPr>
          <w:sz w:val="22"/>
          <w:szCs w:val="22"/>
        </w:rPr>
        <w:t xml:space="preserve">III. Рецензия на литературное произведение, спектакль, кинофильм. </w:t>
      </w:r>
    </w:p>
    <w:p w:rsidR="007274B5" w:rsidRPr="00C85EAE" w:rsidRDefault="007274B5" w:rsidP="007274B5">
      <w:pPr>
        <w:ind w:firstLine="709"/>
        <w:contextualSpacing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Сложноподчиненные предложения.</w:t>
      </w:r>
      <w:r w:rsidRPr="00C85EAE">
        <w:rPr>
          <w:b/>
          <w:sz w:val="22"/>
          <w:szCs w:val="22"/>
        </w:rPr>
        <w:t xml:space="preserve"> </w:t>
      </w:r>
    </w:p>
    <w:p w:rsidR="007274B5" w:rsidRPr="00C85EAE" w:rsidRDefault="007274B5" w:rsidP="007274B5">
      <w:pPr>
        <w:ind w:firstLine="709"/>
        <w:contextualSpacing/>
        <w:jc w:val="both"/>
        <w:rPr>
          <w:sz w:val="22"/>
          <w:szCs w:val="22"/>
        </w:rPr>
      </w:pPr>
      <w:r w:rsidRPr="00C85EAE">
        <w:rPr>
          <w:sz w:val="22"/>
          <w:szCs w:val="22"/>
        </w:rPr>
        <w:t xml:space="preserve">I. Сложноподчиненное предложение и его особенности. Главное и придаточные предложения. Союзы и союзные слова как средство связи придаточного предложения с главным. Указательные слова в главном предложении. Место придаточного предложения по отношению к главному. Разделительные знаки препинания между главным и придаточным предложениями. Виды придаточных предложений. </w:t>
      </w:r>
    </w:p>
    <w:p w:rsidR="007274B5" w:rsidRPr="00C85EAE" w:rsidRDefault="007274B5" w:rsidP="007274B5">
      <w:pPr>
        <w:ind w:firstLine="709"/>
        <w:contextualSpacing/>
        <w:jc w:val="both"/>
        <w:rPr>
          <w:sz w:val="22"/>
          <w:szCs w:val="22"/>
        </w:rPr>
      </w:pPr>
      <w:r w:rsidRPr="00C85EAE">
        <w:rPr>
          <w:sz w:val="22"/>
          <w:szCs w:val="22"/>
        </w:rPr>
        <w:t xml:space="preserve">Типичные речевые сферы применения сложноподчиненных предложений. </w:t>
      </w:r>
    </w:p>
    <w:p w:rsidR="007274B5" w:rsidRPr="00C85EAE" w:rsidRDefault="007274B5" w:rsidP="007274B5">
      <w:pPr>
        <w:ind w:firstLine="709"/>
        <w:contextualSpacing/>
        <w:jc w:val="both"/>
        <w:rPr>
          <w:sz w:val="22"/>
          <w:szCs w:val="22"/>
        </w:rPr>
      </w:pPr>
      <w:r w:rsidRPr="00C85EAE">
        <w:rPr>
          <w:sz w:val="22"/>
          <w:szCs w:val="22"/>
        </w:rPr>
        <w:t xml:space="preserve">Сложноподчиненные предложения с несколькими придаточными; знаки препинания в них. </w:t>
      </w:r>
    </w:p>
    <w:p w:rsidR="007274B5" w:rsidRPr="00C85EAE" w:rsidRDefault="007274B5" w:rsidP="007274B5">
      <w:pPr>
        <w:ind w:firstLine="709"/>
        <w:contextualSpacing/>
        <w:jc w:val="both"/>
        <w:rPr>
          <w:sz w:val="22"/>
          <w:szCs w:val="22"/>
        </w:rPr>
      </w:pPr>
      <w:r w:rsidRPr="00C85EAE">
        <w:rPr>
          <w:sz w:val="22"/>
          <w:szCs w:val="22"/>
        </w:rPr>
        <w:t xml:space="preserve">Синтаксические синонимы сложноподчиненных предложений, их </w:t>
      </w:r>
      <w:proofErr w:type="spellStart"/>
      <w:r w:rsidRPr="00C85EAE">
        <w:rPr>
          <w:sz w:val="22"/>
          <w:szCs w:val="22"/>
        </w:rPr>
        <w:t>текстообразующая</w:t>
      </w:r>
      <w:proofErr w:type="spellEnd"/>
      <w:r w:rsidRPr="00C85EAE">
        <w:rPr>
          <w:sz w:val="22"/>
          <w:szCs w:val="22"/>
        </w:rPr>
        <w:t xml:space="preserve"> роль. </w:t>
      </w:r>
    </w:p>
    <w:p w:rsidR="007274B5" w:rsidRPr="00C85EAE" w:rsidRDefault="007274B5" w:rsidP="007274B5">
      <w:pPr>
        <w:ind w:firstLine="709"/>
        <w:contextualSpacing/>
        <w:jc w:val="both"/>
        <w:rPr>
          <w:sz w:val="22"/>
          <w:szCs w:val="22"/>
        </w:rPr>
      </w:pPr>
      <w:r w:rsidRPr="00C85EAE">
        <w:rPr>
          <w:sz w:val="22"/>
          <w:szCs w:val="22"/>
        </w:rPr>
        <w:t xml:space="preserve">II. Умение использовать в речи сложноподчиненные предложения и простые с обособленными второстепенными членами как синтаксические синонимы. </w:t>
      </w:r>
    </w:p>
    <w:p w:rsidR="007274B5" w:rsidRPr="00C85EAE" w:rsidRDefault="007274B5" w:rsidP="007274B5">
      <w:pPr>
        <w:ind w:firstLine="709"/>
        <w:contextualSpacing/>
        <w:jc w:val="both"/>
        <w:rPr>
          <w:sz w:val="22"/>
          <w:szCs w:val="22"/>
        </w:rPr>
      </w:pPr>
      <w:r w:rsidRPr="00C85EAE">
        <w:rPr>
          <w:sz w:val="22"/>
          <w:szCs w:val="22"/>
        </w:rPr>
        <w:t xml:space="preserve">III. Академическое красноречие и его виды, строение и языковые особенности. Сообщение на лингвистическую тему. </w:t>
      </w:r>
    </w:p>
    <w:p w:rsidR="007274B5" w:rsidRPr="00C85EAE" w:rsidRDefault="007274B5" w:rsidP="007274B5">
      <w:pPr>
        <w:ind w:firstLine="709"/>
        <w:contextualSpacing/>
        <w:jc w:val="both"/>
        <w:rPr>
          <w:sz w:val="22"/>
          <w:szCs w:val="22"/>
        </w:rPr>
      </w:pPr>
      <w:r w:rsidRPr="00C85EAE">
        <w:rPr>
          <w:sz w:val="22"/>
          <w:szCs w:val="22"/>
        </w:rPr>
        <w:t xml:space="preserve">Деловые документы (автобиография, заявление). </w:t>
      </w:r>
    </w:p>
    <w:p w:rsidR="007274B5" w:rsidRPr="00C85EAE" w:rsidRDefault="007274B5" w:rsidP="007274B5">
      <w:pPr>
        <w:ind w:firstLine="709"/>
        <w:contextualSpacing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Бессоюзные сложные предложения.</w:t>
      </w:r>
      <w:r w:rsidRPr="00C85EAE">
        <w:rPr>
          <w:b/>
          <w:sz w:val="22"/>
          <w:szCs w:val="22"/>
        </w:rPr>
        <w:t xml:space="preserve"> </w:t>
      </w:r>
    </w:p>
    <w:p w:rsidR="007274B5" w:rsidRPr="00C85EAE" w:rsidRDefault="007274B5" w:rsidP="007274B5">
      <w:pPr>
        <w:ind w:firstLine="709"/>
        <w:contextualSpacing/>
        <w:jc w:val="both"/>
        <w:rPr>
          <w:sz w:val="22"/>
          <w:szCs w:val="22"/>
        </w:rPr>
      </w:pPr>
      <w:r w:rsidRPr="00C85EAE">
        <w:rPr>
          <w:sz w:val="22"/>
          <w:szCs w:val="22"/>
        </w:rPr>
        <w:t xml:space="preserve">I. Бессоюзное сложное предложение и его особенности. Смысловые взаимоотношения между частями бессоюзного сложного предложения. Раздели тельные знаки препинания в бессоюзном сложном предложении. </w:t>
      </w:r>
    </w:p>
    <w:p w:rsidR="007274B5" w:rsidRPr="00C85EAE" w:rsidRDefault="007274B5" w:rsidP="007274B5">
      <w:pPr>
        <w:ind w:firstLine="709"/>
        <w:contextualSpacing/>
        <w:jc w:val="both"/>
        <w:rPr>
          <w:sz w:val="22"/>
          <w:szCs w:val="22"/>
        </w:rPr>
      </w:pPr>
      <w:r w:rsidRPr="00C85EAE">
        <w:rPr>
          <w:sz w:val="22"/>
          <w:szCs w:val="22"/>
        </w:rPr>
        <w:t xml:space="preserve">Синтаксические синонимы бессоюзных сложных предложений, их </w:t>
      </w:r>
      <w:proofErr w:type="spellStart"/>
      <w:r w:rsidRPr="00C85EAE">
        <w:rPr>
          <w:sz w:val="22"/>
          <w:szCs w:val="22"/>
        </w:rPr>
        <w:t>текстообразующая</w:t>
      </w:r>
      <w:proofErr w:type="spellEnd"/>
      <w:r w:rsidRPr="00C85EAE">
        <w:rPr>
          <w:sz w:val="22"/>
          <w:szCs w:val="22"/>
        </w:rPr>
        <w:t xml:space="preserve"> роль. </w:t>
      </w:r>
    </w:p>
    <w:p w:rsidR="007274B5" w:rsidRPr="00C85EAE" w:rsidRDefault="007274B5" w:rsidP="007274B5">
      <w:pPr>
        <w:ind w:firstLine="709"/>
        <w:contextualSpacing/>
        <w:jc w:val="both"/>
        <w:rPr>
          <w:sz w:val="22"/>
          <w:szCs w:val="22"/>
        </w:rPr>
      </w:pPr>
      <w:r w:rsidRPr="00C85EAE">
        <w:rPr>
          <w:sz w:val="22"/>
          <w:szCs w:val="22"/>
        </w:rPr>
        <w:t xml:space="preserve">II. Умение передавать с помощью интонации различные смысловые отношения между частями бессоюзного сложного предложения. Умение пользоваться синонимическими союзными и бессоюзными сложными предложениями. </w:t>
      </w:r>
    </w:p>
    <w:p w:rsidR="007274B5" w:rsidRPr="00C85EAE" w:rsidRDefault="007274B5" w:rsidP="007274B5">
      <w:pPr>
        <w:ind w:firstLine="709"/>
        <w:contextualSpacing/>
        <w:jc w:val="both"/>
        <w:rPr>
          <w:sz w:val="22"/>
          <w:szCs w:val="22"/>
        </w:rPr>
      </w:pPr>
      <w:r w:rsidRPr="00C85EAE">
        <w:rPr>
          <w:sz w:val="22"/>
          <w:szCs w:val="22"/>
        </w:rPr>
        <w:t xml:space="preserve">III. Реферат небольшой статьи (фрагмента статьи) на лингвистическую тему. </w:t>
      </w:r>
    </w:p>
    <w:p w:rsidR="007274B5" w:rsidRPr="00C85EAE" w:rsidRDefault="007274B5" w:rsidP="007274B5">
      <w:pPr>
        <w:ind w:firstLine="709"/>
        <w:contextualSpacing/>
        <w:jc w:val="both"/>
        <w:rPr>
          <w:b/>
          <w:sz w:val="22"/>
          <w:szCs w:val="22"/>
        </w:rPr>
      </w:pPr>
      <w:r w:rsidRPr="00C85EAE">
        <w:rPr>
          <w:b/>
          <w:sz w:val="22"/>
          <w:szCs w:val="22"/>
        </w:rPr>
        <w:t>Сложные предлож</w:t>
      </w:r>
      <w:r>
        <w:rPr>
          <w:b/>
          <w:sz w:val="22"/>
          <w:szCs w:val="22"/>
        </w:rPr>
        <w:t>ения с различными видами связи.</w:t>
      </w:r>
      <w:r w:rsidRPr="00C85EAE">
        <w:rPr>
          <w:b/>
          <w:sz w:val="22"/>
          <w:szCs w:val="22"/>
        </w:rPr>
        <w:t xml:space="preserve"> </w:t>
      </w:r>
    </w:p>
    <w:p w:rsidR="007274B5" w:rsidRPr="00C85EAE" w:rsidRDefault="007274B5" w:rsidP="007274B5">
      <w:pPr>
        <w:ind w:firstLine="709"/>
        <w:contextualSpacing/>
        <w:jc w:val="both"/>
        <w:rPr>
          <w:sz w:val="22"/>
          <w:szCs w:val="22"/>
        </w:rPr>
      </w:pPr>
      <w:r w:rsidRPr="00C85EAE">
        <w:rPr>
          <w:sz w:val="22"/>
          <w:szCs w:val="22"/>
        </w:rPr>
        <w:t xml:space="preserve">I. Различные виды сложных предложений с союзной и бессоюзной связью; разделительные знаки препинания в них. Сочетание знаков препинания. </w:t>
      </w:r>
    </w:p>
    <w:p w:rsidR="007274B5" w:rsidRPr="00C85EAE" w:rsidRDefault="007274B5" w:rsidP="007274B5">
      <w:pPr>
        <w:ind w:firstLine="709"/>
        <w:contextualSpacing/>
        <w:jc w:val="both"/>
        <w:rPr>
          <w:sz w:val="22"/>
          <w:szCs w:val="22"/>
        </w:rPr>
      </w:pPr>
      <w:r w:rsidRPr="00C85EAE">
        <w:rPr>
          <w:sz w:val="22"/>
          <w:szCs w:val="22"/>
        </w:rPr>
        <w:t xml:space="preserve">II. Умение правильно употреблять в речи сложные предложения с различными видами связи. </w:t>
      </w:r>
    </w:p>
    <w:p w:rsidR="007274B5" w:rsidRPr="00C85EAE" w:rsidRDefault="007274B5" w:rsidP="007274B5">
      <w:pPr>
        <w:ind w:firstLine="709"/>
        <w:contextualSpacing/>
        <w:jc w:val="both"/>
        <w:rPr>
          <w:sz w:val="22"/>
          <w:szCs w:val="22"/>
        </w:rPr>
      </w:pPr>
      <w:r w:rsidRPr="00C85EAE">
        <w:rPr>
          <w:sz w:val="22"/>
          <w:szCs w:val="22"/>
        </w:rPr>
        <w:t xml:space="preserve">III. Конспект статьи (фрагмента статьи) на лингвистическую тему. </w:t>
      </w:r>
    </w:p>
    <w:p w:rsidR="007274B5" w:rsidRPr="00C85EAE" w:rsidRDefault="007274B5" w:rsidP="007274B5">
      <w:pPr>
        <w:ind w:firstLine="709"/>
        <w:contextualSpacing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Общие сведения о языке и речи.</w:t>
      </w:r>
      <w:r w:rsidRPr="00C85EAE">
        <w:rPr>
          <w:b/>
          <w:sz w:val="22"/>
          <w:szCs w:val="22"/>
        </w:rPr>
        <w:t xml:space="preserve"> </w:t>
      </w:r>
    </w:p>
    <w:p w:rsidR="007274B5" w:rsidRPr="00C85EAE" w:rsidRDefault="007274B5" w:rsidP="007274B5">
      <w:pPr>
        <w:ind w:firstLine="709"/>
        <w:contextualSpacing/>
        <w:jc w:val="both"/>
        <w:rPr>
          <w:sz w:val="22"/>
          <w:szCs w:val="22"/>
        </w:rPr>
      </w:pPr>
      <w:r w:rsidRPr="00C85EAE">
        <w:rPr>
          <w:sz w:val="22"/>
          <w:szCs w:val="22"/>
        </w:rPr>
        <w:t xml:space="preserve">Роль языка в жизни общества. Язык как развивающееся явление. Языковые контакты русского языка. </w:t>
      </w:r>
    </w:p>
    <w:p w:rsidR="007274B5" w:rsidRPr="00C85EAE" w:rsidRDefault="007274B5" w:rsidP="007274B5">
      <w:pPr>
        <w:ind w:firstLine="709"/>
        <w:contextualSpacing/>
        <w:jc w:val="both"/>
        <w:rPr>
          <w:sz w:val="22"/>
          <w:szCs w:val="22"/>
        </w:rPr>
      </w:pPr>
      <w:r w:rsidRPr="00C85EAE">
        <w:rPr>
          <w:sz w:val="22"/>
          <w:szCs w:val="22"/>
        </w:rPr>
        <w:t xml:space="preserve">Русский язык - первоэлемент великой русской литературы. Русский литературный язык и его стили. Богатство, красота, выразительность русского языка. </w:t>
      </w:r>
    </w:p>
    <w:p w:rsidR="007274B5" w:rsidRPr="00C85EAE" w:rsidRDefault="007274B5" w:rsidP="007274B5">
      <w:pPr>
        <w:ind w:firstLine="709"/>
        <w:contextualSpacing/>
        <w:jc w:val="both"/>
        <w:rPr>
          <w:sz w:val="22"/>
          <w:szCs w:val="22"/>
        </w:rPr>
      </w:pPr>
      <w:r w:rsidRPr="00C85EAE">
        <w:rPr>
          <w:sz w:val="22"/>
          <w:szCs w:val="22"/>
        </w:rPr>
        <w:t>Русский язык как национальный язык русского народа, государственный язык РФ и язык межнационального общения. Место русского языка среди языков мира. Русский язык как один из индоевропейских языков. Русский язык среди славянских языков. Роль старославянского языка в развитии русского языка. Значение письменности; русская письменность. Наука о русском языке и ее разделы</w:t>
      </w:r>
      <w:proofErr w:type="gramStart"/>
      <w:r w:rsidRPr="00C85EAE">
        <w:rPr>
          <w:sz w:val="22"/>
          <w:szCs w:val="22"/>
        </w:rPr>
        <w:t>.</w:t>
      </w:r>
      <w:proofErr w:type="gramEnd"/>
      <w:r w:rsidRPr="00C85EAE">
        <w:rPr>
          <w:sz w:val="22"/>
          <w:szCs w:val="22"/>
        </w:rPr>
        <w:t xml:space="preserve"> </w:t>
      </w:r>
      <w:proofErr w:type="gramStart"/>
      <w:r w:rsidRPr="00C85EAE">
        <w:rPr>
          <w:sz w:val="22"/>
          <w:szCs w:val="22"/>
        </w:rPr>
        <w:t>в</w:t>
      </w:r>
      <w:proofErr w:type="gramEnd"/>
      <w:r w:rsidRPr="00C85EAE">
        <w:rPr>
          <w:sz w:val="22"/>
          <w:szCs w:val="22"/>
        </w:rPr>
        <w:t xml:space="preserve">идные ученые-русисты, исследовавшие русский язык. </w:t>
      </w:r>
    </w:p>
    <w:p w:rsidR="007274B5" w:rsidRPr="00C85EAE" w:rsidRDefault="007274B5" w:rsidP="007274B5">
      <w:pPr>
        <w:ind w:firstLine="709"/>
        <w:contextualSpacing/>
        <w:jc w:val="both"/>
        <w:rPr>
          <w:b/>
          <w:sz w:val="22"/>
          <w:szCs w:val="22"/>
        </w:rPr>
      </w:pPr>
      <w:r w:rsidRPr="00C85EAE">
        <w:rPr>
          <w:b/>
          <w:sz w:val="22"/>
          <w:szCs w:val="22"/>
        </w:rPr>
        <w:t xml:space="preserve"> Систематизация </w:t>
      </w:r>
      <w:proofErr w:type="gramStart"/>
      <w:r w:rsidRPr="00C85EAE">
        <w:rPr>
          <w:b/>
          <w:sz w:val="22"/>
          <w:szCs w:val="22"/>
        </w:rPr>
        <w:t>изученного</w:t>
      </w:r>
      <w:proofErr w:type="gramEnd"/>
      <w:r w:rsidRPr="00C85EAE">
        <w:rPr>
          <w:b/>
          <w:sz w:val="22"/>
          <w:szCs w:val="22"/>
        </w:rPr>
        <w:t xml:space="preserve"> по фонетике, лексике, грамматике и правописанию, </w:t>
      </w:r>
      <w:r>
        <w:rPr>
          <w:b/>
          <w:sz w:val="22"/>
          <w:szCs w:val="22"/>
        </w:rPr>
        <w:t xml:space="preserve">культуре речи в 5 – 9 классах. </w:t>
      </w:r>
      <w:r w:rsidRPr="00C85EAE">
        <w:rPr>
          <w:b/>
          <w:sz w:val="22"/>
          <w:szCs w:val="22"/>
        </w:rPr>
        <w:t xml:space="preserve"> </w:t>
      </w:r>
    </w:p>
    <w:p w:rsidR="007274B5" w:rsidRPr="00C85EAE" w:rsidRDefault="007274B5" w:rsidP="007274B5">
      <w:pPr>
        <w:ind w:firstLine="709"/>
        <w:contextualSpacing/>
        <w:jc w:val="both"/>
        <w:rPr>
          <w:sz w:val="22"/>
          <w:szCs w:val="22"/>
        </w:rPr>
      </w:pPr>
      <w:r w:rsidRPr="00C85EAE">
        <w:rPr>
          <w:sz w:val="22"/>
          <w:szCs w:val="22"/>
        </w:rPr>
        <w:t xml:space="preserve">Систематизация сведений о признаках текста, теме и основной мысли связного высказывания, средствах связи частей текста, о повествовании, описании, рассуждении; о стилях речи. </w:t>
      </w:r>
    </w:p>
    <w:p w:rsidR="007274B5" w:rsidRPr="00C85EAE" w:rsidRDefault="007274B5" w:rsidP="007274B5">
      <w:pPr>
        <w:ind w:firstLine="709"/>
        <w:contextualSpacing/>
        <w:jc w:val="both"/>
        <w:rPr>
          <w:sz w:val="22"/>
          <w:szCs w:val="22"/>
        </w:rPr>
      </w:pPr>
      <w:proofErr w:type="spellStart"/>
      <w:r w:rsidRPr="00C85EAE">
        <w:rPr>
          <w:sz w:val="22"/>
          <w:szCs w:val="22"/>
        </w:rPr>
        <w:t>III.Сочинение</w:t>
      </w:r>
      <w:proofErr w:type="spellEnd"/>
      <w:r w:rsidRPr="00C85EAE">
        <w:rPr>
          <w:sz w:val="22"/>
          <w:szCs w:val="22"/>
        </w:rPr>
        <w:t xml:space="preserve"> публицистического характера на общественные, морально-этические и историко-литературные темы. </w:t>
      </w:r>
    </w:p>
    <w:p w:rsidR="007274B5" w:rsidRPr="00C85EAE" w:rsidRDefault="007274B5" w:rsidP="007274B5">
      <w:pPr>
        <w:ind w:firstLine="709"/>
        <w:contextualSpacing/>
        <w:jc w:val="both"/>
        <w:rPr>
          <w:sz w:val="22"/>
          <w:szCs w:val="22"/>
        </w:rPr>
      </w:pPr>
      <w:r w:rsidRPr="00C85EAE">
        <w:rPr>
          <w:sz w:val="22"/>
          <w:szCs w:val="22"/>
        </w:rPr>
        <w:t xml:space="preserve">Доклад или реферат на историко-литературную тему (по одному источнику). </w:t>
      </w:r>
    </w:p>
    <w:p w:rsidR="007274B5" w:rsidRPr="00C85EAE" w:rsidRDefault="007274B5" w:rsidP="007274B5">
      <w:pPr>
        <w:ind w:firstLine="709"/>
        <w:contextualSpacing/>
        <w:jc w:val="both"/>
        <w:rPr>
          <w:sz w:val="22"/>
          <w:szCs w:val="22"/>
        </w:rPr>
      </w:pPr>
      <w:r w:rsidRPr="00C85EAE">
        <w:rPr>
          <w:sz w:val="22"/>
          <w:szCs w:val="22"/>
        </w:rPr>
        <w:t xml:space="preserve">Тезисы статьи (главы книги) на лингвистическую тему. </w:t>
      </w:r>
    </w:p>
    <w:p w:rsidR="007274B5" w:rsidRPr="00C85EAE" w:rsidRDefault="007274B5" w:rsidP="007274B5">
      <w:pPr>
        <w:ind w:firstLine="709"/>
        <w:contextualSpacing/>
        <w:jc w:val="both"/>
        <w:rPr>
          <w:sz w:val="22"/>
          <w:szCs w:val="22"/>
        </w:rPr>
      </w:pPr>
      <w:r w:rsidRPr="00C85EAE">
        <w:rPr>
          <w:sz w:val="22"/>
          <w:szCs w:val="22"/>
        </w:rPr>
        <w:t xml:space="preserve">Конспект и тезисный план литературно-критической статьи. </w:t>
      </w:r>
    </w:p>
    <w:p w:rsidR="007274B5" w:rsidRPr="008703BD" w:rsidRDefault="007274B5" w:rsidP="007274B5">
      <w:pPr>
        <w:ind w:firstLine="360"/>
        <w:jc w:val="center"/>
        <w:rPr>
          <w:b/>
          <w:u w:val="single"/>
        </w:rPr>
      </w:pPr>
    </w:p>
    <w:p w:rsidR="007274B5" w:rsidRPr="005A0870" w:rsidRDefault="007274B5" w:rsidP="007274B5">
      <w:pPr>
        <w:jc w:val="both"/>
        <w:rPr>
          <w:b/>
          <w:u w:val="single"/>
        </w:rPr>
      </w:pPr>
      <w:r w:rsidRPr="005A0870">
        <w:rPr>
          <w:b/>
          <w:u w:val="single"/>
        </w:rPr>
        <w:t>Раздел IV. Промежуточная и итоговая аттестация.</w:t>
      </w:r>
    </w:p>
    <w:p w:rsidR="007274B5" w:rsidRPr="001D7964" w:rsidRDefault="007274B5" w:rsidP="007274B5">
      <w:pPr>
        <w:rPr>
          <w:rFonts w:eastAsia="Calibri"/>
          <w:sz w:val="22"/>
          <w:szCs w:val="22"/>
        </w:rPr>
      </w:pPr>
      <w:r w:rsidRPr="001D7964">
        <w:rPr>
          <w:rFonts w:eastAsia="Calibri"/>
          <w:sz w:val="22"/>
          <w:szCs w:val="22"/>
        </w:rPr>
        <w:t>Промежуточная и итоговая аттестация проводится в форме тестирования.</w:t>
      </w:r>
    </w:p>
    <w:p w:rsidR="007274B5" w:rsidRDefault="007274B5" w:rsidP="007274B5">
      <w:pPr>
        <w:rPr>
          <w:b/>
          <w:u w:val="single"/>
        </w:rPr>
      </w:pPr>
    </w:p>
    <w:p w:rsidR="007274B5" w:rsidRDefault="007274B5" w:rsidP="007274B5">
      <w:pPr>
        <w:rPr>
          <w:b/>
          <w:u w:val="single"/>
        </w:rPr>
      </w:pPr>
      <w:r w:rsidRPr="005A0870">
        <w:rPr>
          <w:b/>
          <w:u w:val="single"/>
        </w:rPr>
        <w:t>Раздел V. Требования к уровню подготовки учащихся за курс русского языка.</w:t>
      </w:r>
    </w:p>
    <w:p w:rsidR="007274B5" w:rsidRDefault="007274B5" w:rsidP="007274B5">
      <w:pPr>
        <w:pStyle w:val="8"/>
        <w:spacing w:before="0"/>
        <w:rPr>
          <w:rFonts w:ascii="Times New Roman" w:hAnsi="Times New Roman"/>
          <w:color w:val="auto"/>
          <w:sz w:val="24"/>
          <w:szCs w:val="24"/>
          <w:lang w:val="ru-RU"/>
        </w:rPr>
      </w:pPr>
    </w:p>
    <w:p w:rsidR="007274B5" w:rsidRPr="005A0870" w:rsidRDefault="007274B5" w:rsidP="007274B5">
      <w:pPr>
        <w:pStyle w:val="2"/>
        <w:spacing w:line="240" w:lineRule="auto"/>
        <w:ind w:right="34"/>
        <w:rPr>
          <w:b/>
          <w:i/>
        </w:rPr>
      </w:pPr>
      <w:r w:rsidRPr="005A0870">
        <w:rPr>
          <w:b/>
          <w:i/>
        </w:rPr>
        <w:t>В результате изучения русского языка ученик должен</w:t>
      </w:r>
    </w:p>
    <w:p w:rsidR="007274B5" w:rsidRPr="005A0870" w:rsidRDefault="007274B5" w:rsidP="007274B5">
      <w:pPr>
        <w:pStyle w:val="af0"/>
        <w:spacing w:after="0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5A0870">
        <w:rPr>
          <w:rFonts w:ascii="Times New Roman" w:hAnsi="Times New Roman"/>
          <w:sz w:val="24"/>
          <w:szCs w:val="24"/>
        </w:rPr>
        <w:t>знать</w:t>
      </w:r>
      <w:proofErr w:type="spellEnd"/>
      <w:r w:rsidRPr="005A0870">
        <w:rPr>
          <w:rFonts w:ascii="Times New Roman" w:hAnsi="Times New Roman"/>
          <w:sz w:val="24"/>
          <w:szCs w:val="24"/>
        </w:rPr>
        <w:t>/</w:t>
      </w:r>
      <w:proofErr w:type="spellStart"/>
      <w:r w:rsidRPr="005A0870">
        <w:rPr>
          <w:rFonts w:ascii="Times New Roman" w:hAnsi="Times New Roman"/>
          <w:sz w:val="24"/>
          <w:szCs w:val="24"/>
        </w:rPr>
        <w:t>понимать</w:t>
      </w:r>
      <w:proofErr w:type="spellEnd"/>
      <w:proofErr w:type="gramEnd"/>
    </w:p>
    <w:p w:rsidR="007274B5" w:rsidRPr="005A0870" w:rsidRDefault="007274B5" w:rsidP="007274B5">
      <w:pPr>
        <w:pStyle w:val="af0"/>
        <w:numPr>
          <w:ilvl w:val="0"/>
          <w:numId w:val="12"/>
        </w:numPr>
        <w:tabs>
          <w:tab w:val="clear" w:pos="720"/>
        </w:tabs>
        <w:overflowPunct/>
        <w:autoSpaceDE/>
        <w:autoSpaceDN/>
        <w:adjustRightInd/>
        <w:spacing w:after="0"/>
        <w:ind w:left="540" w:hanging="540"/>
        <w:jc w:val="both"/>
        <w:textAlignment w:val="auto"/>
        <w:rPr>
          <w:rFonts w:ascii="Times New Roman" w:hAnsi="Times New Roman"/>
          <w:b/>
          <w:sz w:val="24"/>
          <w:szCs w:val="24"/>
          <w:lang w:val="ru-RU"/>
        </w:rPr>
      </w:pPr>
      <w:r w:rsidRPr="005A0870">
        <w:rPr>
          <w:rFonts w:ascii="Times New Roman" w:hAnsi="Times New Roman"/>
          <w:b/>
          <w:sz w:val="24"/>
          <w:szCs w:val="24"/>
          <w:lang w:val="ru-RU"/>
        </w:rPr>
        <w:t>роль русского языка как национального языка русского народа, государственного языка Российской Федерации и средства межнационального общения;</w:t>
      </w:r>
    </w:p>
    <w:p w:rsidR="007274B5" w:rsidRPr="005A0870" w:rsidRDefault="007274B5" w:rsidP="007274B5">
      <w:pPr>
        <w:numPr>
          <w:ilvl w:val="0"/>
          <w:numId w:val="12"/>
        </w:numPr>
        <w:tabs>
          <w:tab w:val="clear" w:pos="720"/>
        </w:tabs>
        <w:ind w:left="540" w:hanging="540"/>
        <w:jc w:val="both"/>
      </w:pPr>
      <w:r w:rsidRPr="005A0870">
        <w:t xml:space="preserve">смысл понятий: речь устная и письменная; монолог, диалог; сфера и ситуация речевого общения; </w:t>
      </w:r>
    </w:p>
    <w:p w:rsidR="007274B5" w:rsidRPr="005A0870" w:rsidRDefault="007274B5" w:rsidP="007274B5">
      <w:pPr>
        <w:numPr>
          <w:ilvl w:val="0"/>
          <w:numId w:val="12"/>
        </w:numPr>
        <w:tabs>
          <w:tab w:val="clear" w:pos="720"/>
        </w:tabs>
        <w:ind w:left="540" w:hanging="540"/>
        <w:jc w:val="both"/>
      </w:pPr>
      <w:r w:rsidRPr="005A0870">
        <w:t>основные признаки разгово</w:t>
      </w:r>
      <w:r>
        <w:t>рной речи, научного, публицисти</w:t>
      </w:r>
      <w:r w:rsidRPr="005A0870">
        <w:t xml:space="preserve">ческого, официально-делового стилей, языка художественной литературы; </w:t>
      </w:r>
    </w:p>
    <w:p w:rsidR="007274B5" w:rsidRPr="005A0870" w:rsidRDefault="007274B5" w:rsidP="007274B5">
      <w:pPr>
        <w:numPr>
          <w:ilvl w:val="0"/>
          <w:numId w:val="12"/>
        </w:numPr>
        <w:tabs>
          <w:tab w:val="clear" w:pos="720"/>
        </w:tabs>
        <w:ind w:left="540" w:hanging="540"/>
        <w:jc w:val="both"/>
      </w:pPr>
      <w:r w:rsidRPr="005A0870">
        <w:t>особенности основных жанров научного, публицистического, официально-делового стилей и разговорной речи;</w:t>
      </w:r>
    </w:p>
    <w:p w:rsidR="007274B5" w:rsidRPr="005A0870" w:rsidRDefault="007274B5" w:rsidP="007274B5">
      <w:pPr>
        <w:numPr>
          <w:ilvl w:val="0"/>
          <w:numId w:val="12"/>
        </w:numPr>
        <w:tabs>
          <w:tab w:val="clear" w:pos="720"/>
        </w:tabs>
        <w:ind w:left="540" w:hanging="540"/>
        <w:jc w:val="both"/>
      </w:pPr>
      <w:r w:rsidRPr="005A0870">
        <w:t>признаки текста и его функционально-смысловых типов (повествования, описания, рассуждения);</w:t>
      </w:r>
    </w:p>
    <w:p w:rsidR="007274B5" w:rsidRPr="005A0870" w:rsidRDefault="007274B5" w:rsidP="007274B5">
      <w:pPr>
        <w:numPr>
          <w:ilvl w:val="0"/>
          <w:numId w:val="12"/>
        </w:numPr>
        <w:tabs>
          <w:tab w:val="clear" w:pos="720"/>
        </w:tabs>
        <w:ind w:left="540" w:hanging="540"/>
        <w:jc w:val="both"/>
      </w:pPr>
      <w:r w:rsidRPr="005A0870">
        <w:t xml:space="preserve">основные единицы языка, их признаки; </w:t>
      </w:r>
    </w:p>
    <w:p w:rsidR="007274B5" w:rsidRPr="005A0870" w:rsidRDefault="007274B5" w:rsidP="007274B5">
      <w:pPr>
        <w:numPr>
          <w:ilvl w:val="0"/>
          <w:numId w:val="12"/>
        </w:numPr>
        <w:tabs>
          <w:tab w:val="clear" w:pos="720"/>
        </w:tabs>
        <w:ind w:left="540" w:hanging="540"/>
        <w:jc w:val="both"/>
      </w:pPr>
      <w:r w:rsidRPr="005A0870">
        <w:t>основные нормы русского литературного языка (орфоэпические, лексические, грамматические, орфографические, пунктуационные); нормы речевого этикета;</w:t>
      </w:r>
    </w:p>
    <w:p w:rsidR="007274B5" w:rsidRPr="005A0870" w:rsidRDefault="007274B5" w:rsidP="007274B5">
      <w:pPr>
        <w:ind w:firstLine="567"/>
        <w:jc w:val="both"/>
        <w:rPr>
          <w:b/>
        </w:rPr>
      </w:pPr>
    </w:p>
    <w:p w:rsidR="007274B5" w:rsidRPr="005A0870" w:rsidRDefault="007274B5" w:rsidP="007274B5">
      <w:pPr>
        <w:ind w:firstLine="567"/>
        <w:jc w:val="both"/>
      </w:pPr>
      <w:r w:rsidRPr="005A0870">
        <w:rPr>
          <w:b/>
        </w:rPr>
        <w:t>уметь</w:t>
      </w:r>
    </w:p>
    <w:p w:rsidR="007274B5" w:rsidRPr="005A0870" w:rsidRDefault="007274B5" w:rsidP="007274B5">
      <w:pPr>
        <w:numPr>
          <w:ilvl w:val="0"/>
          <w:numId w:val="1"/>
        </w:numPr>
        <w:jc w:val="both"/>
      </w:pPr>
      <w:r w:rsidRPr="005A0870">
        <w:t xml:space="preserve">различать разговорную речь, научный, публицистический, официально-деловой стили, язык художественной литературы; </w:t>
      </w:r>
    </w:p>
    <w:p w:rsidR="007274B5" w:rsidRPr="005A0870" w:rsidRDefault="007274B5" w:rsidP="007274B5">
      <w:pPr>
        <w:numPr>
          <w:ilvl w:val="0"/>
          <w:numId w:val="1"/>
        </w:numPr>
        <w:jc w:val="both"/>
      </w:pPr>
      <w:r w:rsidRPr="005A0870">
        <w:t>определять тему, основную мысль текста, функционально-смысловой тип и стиль речи; анализировать структуру и языковые особенности текста;</w:t>
      </w:r>
    </w:p>
    <w:p w:rsidR="007274B5" w:rsidRPr="005A0870" w:rsidRDefault="007274B5" w:rsidP="007274B5">
      <w:pPr>
        <w:numPr>
          <w:ilvl w:val="0"/>
          <w:numId w:val="1"/>
        </w:numPr>
        <w:jc w:val="both"/>
      </w:pPr>
      <w:r w:rsidRPr="005A0870">
        <w:t>опознавать языковые единицы, проводить различные виды их анализа;</w:t>
      </w:r>
    </w:p>
    <w:p w:rsidR="007274B5" w:rsidRPr="005A0870" w:rsidRDefault="007274B5" w:rsidP="007274B5">
      <w:pPr>
        <w:numPr>
          <w:ilvl w:val="0"/>
          <w:numId w:val="1"/>
        </w:numPr>
        <w:jc w:val="both"/>
      </w:pPr>
      <w:r w:rsidRPr="005A0870">
        <w:t>объяснять с помощью словаря значение слов с национально-культурным компонентом;</w:t>
      </w:r>
    </w:p>
    <w:p w:rsidR="007274B5" w:rsidRPr="005A0870" w:rsidRDefault="007274B5" w:rsidP="007274B5">
      <w:pPr>
        <w:ind w:firstLine="567"/>
        <w:jc w:val="both"/>
        <w:rPr>
          <w:b/>
          <w:i/>
        </w:rPr>
      </w:pPr>
    </w:p>
    <w:p w:rsidR="007274B5" w:rsidRPr="005A0870" w:rsidRDefault="007274B5" w:rsidP="007274B5">
      <w:pPr>
        <w:ind w:left="567"/>
        <w:jc w:val="both"/>
      </w:pPr>
      <w:proofErr w:type="spellStart"/>
      <w:r w:rsidRPr="005A0870">
        <w:rPr>
          <w:b/>
          <w:i/>
        </w:rPr>
        <w:t>аудирование</w:t>
      </w:r>
      <w:proofErr w:type="spellEnd"/>
      <w:r w:rsidRPr="005A0870">
        <w:rPr>
          <w:b/>
          <w:i/>
        </w:rPr>
        <w:t xml:space="preserve"> и чтение</w:t>
      </w:r>
    </w:p>
    <w:p w:rsidR="007274B5" w:rsidRPr="005A0870" w:rsidRDefault="007274B5" w:rsidP="007274B5">
      <w:pPr>
        <w:numPr>
          <w:ilvl w:val="0"/>
          <w:numId w:val="1"/>
        </w:numPr>
        <w:jc w:val="both"/>
      </w:pPr>
      <w:r w:rsidRPr="005A0870">
        <w:t xml:space="preserve">адекватно понимать информацию устного и письменного сообщения (цель, тему основную и дополнительную, явную и скрытую информацию); </w:t>
      </w:r>
    </w:p>
    <w:p w:rsidR="007274B5" w:rsidRPr="005A0870" w:rsidRDefault="007274B5" w:rsidP="007274B5">
      <w:pPr>
        <w:numPr>
          <w:ilvl w:val="0"/>
          <w:numId w:val="1"/>
        </w:numPr>
        <w:jc w:val="both"/>
      </w:pPr>
      <w:r w:rsidRPr="005A0870">
        <w:t>читать тексты разных стилей и жанров; владеть разными видами чтения (изучающим, ознакомительным, просмотровым);</w:t>
      </w:r>
    </w:p>
    <w:p w:rsidR="007274B5" w:rsidRPr="005A0870" w:rsidRDefault="007274B5" w:rsidP="007274B5">
      <w:pPr>
        <w:numPr>
          <w:ilvl w:val="0"/>
          <w:numId w:val="1"/>
        </w:numPr>
        <w:jc w:val="both"/>
      </w:pPr>
      <w:r w:rsidRPr="005A0870">
        <w:t>извлекать информацию из различных источников, включая средства массовой информации; свободно пользоваться лингвистическими словарями, справочной литературой;</w:t>
      </w:r>
    </w:p>
    <w:p w:rsidR="007274B5" w:rsidRPr="005A0870" w:rsidRDefault="007274B5" w:rsidP="007274B5">
      <w:pPr>
        <w:ind w:left="567"/>
        <w:jc w:val="both"/>
        <w:rPr>
          <w:b/>
          <w:i/>
        </w:rPr>
      </w:pPr>
      <w:r w:rsidRPr="005A0870">
        <w:rPr>
          <w:b/>
          <w:i/>
        </w:rPr>
        <w:t>говорение и письмо</w:t>
      </w:r>
    </w:p>
    <w:p w:rsidR="007274B5" w:rsidRPr="005A0870" w:rsidRDefault="007274B5" w:rsidP="007274B5">
      <w:pPr>
        <w:numPr>
          <w:ilvl w:val="0"/>
          <w:numId w:val="1"/>
        </w:numPr>
        <w:jc w:val="both"/>
      </w:pPr>
      <w:r w:rsidRPr="005A0870">
        <w:t>воспроизводить текст с заданной степенью свернутости (план, пересказ, изложение, конспект);</w:t>
      </w:r>
    </w:p>
    <w:p w:rsidR="007274B5" w:rsidRPr="005A0870" w:rsidRDefault="007274B5" w:rsidP="007274B5">
      <w:pPr>
        <w:numPr>
          <w:ilvl w:val="0"/>
          <w:numId w:val="1"/>
        </w:numPr>
        <w:jc w:val="both"/>
      </w:pPr>
      <w:proofErr w:type="gramStart"/>
      <w:r w:rsidRPr="005A0870">
        <w:t xml:space="preserve">создавать тексты различных стилей и жанров (отзыв, аннотацию, реферат, выступление, письмо, расписку, заявление); </w:t>
      </w:r>
      <w:proofErr w:type="gramEnd"/>
    </w:p>
    <w:p w:rsidR="007274B5" w:rsidRPr="005A0870" w:rsidRDefault="007274B5" w:rsidP="007274B5">
      <w:pPr>
        <w:numPr>
          <w:ilvl w:val="0"/>
          <w:numId w:val="1"/>
        </w:numPr>
        <w:jc w:val="both"/>
      </w:pPr>
      <w:r w:rsidRPr="005A0870">
        <w:t>осуществлять выбор и организацию языковых сре</w:t>
      </w:r>
      <w:proofErr w:type="gramStart"/>
      <w:r w:rsidRPr="005A0870">
        <w:t>дств в с</w:t>
      </w:r>
      <w:proofErr w:type="gramEnd"/>
      <w:r w:rsidRPr="005A0870">
        <w:t xml:space="preserve">оответствии с темой, целями, сферой и ситуацией общения; </w:t>
      </w:r>
    </w:p>
    <w:p w:rsidR="007274B5" w:rsidRPr="005A0870" w:rsidRDefault="007274B5" w:rsidP="007274B5">
      <w:pPr>
        <w:numPr>
          <w:ilvl w:val="0"/>
          <w:numId w:val="1"/>
        </w:numPr>
        <w:jc w:val="both"/>
      </w:pPr>
      <w:r w:rsidRPr="005A0870">
        <w:t>владеть различными видами монолога (повествование, описание, рассуждение) и диалога (побуждение к действию, обмен мнениями, установление и регулирование межличностных отношений);</w:t>
      </w:r>
    </w:p>
    <w:p w:rsidR="007274B5" w:rsidRPr="005A0870" w:rsidRDefault="007274B5" w:rsidP="007274B5">
      <w:pPr>
        <w:numPr>
          <w:ilvl w:val="0"/>
          <w:numId w:val="1"/>
        </w:numPr>
        <w:jc w:val="both"/>
      </w:pPr>
      <w:r w:rsidRPr="005A0870">
        <w:t xml:space="preserve">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свое отношение к фактам и явлениям окружающей действительности, к </w:t>
      </w:r>
      <w:proofErr w:type="gramStart"/>
      <w:r w:rsidRPr="005A0870">
        <w:t>прочитанному</w:t>
      </w:r>
      <w:proofErr w:type="gramEnd"/>
      <w:r w:rsidRPr="005A0870">
        <w:t>, услышанному, увиденному;</w:t>
      </w:r>
    </w:p>
    <w:p w:rsidR="007274B5" w:rsidRPr="005A0870" w:rsidRDefault="007274B5" w:rsidP="007274B5">
      <w:pPr>
        <w:numPr>
          <w:ilvl w:val="0"/>
          <w:numId w:val="1"/>
        </w:numPr>
        <w:jc w:val="both"/>
      </w:pPr>
      <w:r w:rsidRPr="005A0870">
        <w:t>соблюдать в практике речевого общения основные пр</w:t>
      </w:r>
      <w:r>
        <w:t>оизноси</w:t>
      </w:r>
      <w:r w:rsidRPr="005A0870">
        <w:t>тельные, лексические, грамматические нормы современного русского литературного языка;</w:t>
      </w:r>
    </w:p>
    <w:p w:rsidR="007274B5" w:rsidRPr="005A0870" w:rsidRDefault="007274B5" w:rsidP="007274B5">
      <w:pPr>
        <w:numPr>
          <w:ilvl w:val="0"/>
          <w:numId w:val="1"/>
        </w:numPr>
        <w:jc w:val="both"/>
      </w:pPr>
      <w:r w:rsidRPr="005A0870">
        <w:t>соблюдать в практике письма основные правила орфографии и пунктуации;</w:t>
      </w:r>
    </w:p>
    <w:p w:rsidR="007274B5" w:rsidRPr="005A0870" w:rsidRDefault="007274B5" w:rsidP="007274B5">
      <w:pPr>
        <w:numPr>
          <w:ilvl w:val="0"/>
          <w:numId w:val="1"/>
        </w:numPr>
        <w:jc w:val="both"/>
      </w:pPr>
      <w:r w:rsidRPr="005A0870">
        <w:t>соблюдать нормы русского р</w:t>
      </w:r>
      <w:r>
        <w:t>ечевого этикета; уместно исполь</w:t>
      </w:r>
      <w:r w:rsidRPr="005A0870">
        <w:t>зовать паралингвистические (внеязыковые) средства общения;</w:t>
      </w:r>
    </w:p>
    <w:p w:rsidR="007274B5" w:rsidRPr="005A0870" w:rsidRDefault="007274B5" w:rsidP="007274B5">
      <w:pPr>
        <w:numPr>
          <w:ilvl w:val="0"/>
          <w:numId w:val="1"/>
        </w:numPr>
        <w:jc w:val="both"/>
      </w:pPr>
      <w:r w:rsidRPr="005A0870">
        <w:lastRenderedPageBreak/>
        <w:t>осуществлять речевой самоконтроль; оценивать свою речь с точки зрения её правильности, находить грамматические и речевые ошибки, недочеты, исправлять их; совершенствовать и редактировать собственные тексты;</w:t>
      </w:r>
    </w:p>
    <w:p w:rsidR="007274B5" w:rsidRPr="005A0870" w:rsidRDefault="007274B5" w:rsidP="007274B5">
      <w:pPr>
        <w:ind w:left="567"/>
        <w:jc w:val="both"/>
        <w:rPr>
          <w:b/>
        </w:rPr>
      </w:pPr>
      <w:r w:rsidRPr="005A0870">
        <w:rPr>
          <w:b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5A0870">
        <w:t>для</w:t>
      </w:r>
      <w:proofErr w:type="gramEnd"/>
      <w:r w:rsidRPr="005A0870">
        <w:t>:</w:t>
      </w:r>
    </w:p>
    <w:p w:rsidR="007274B5" w:rsidRPr="005A0870" w:rsidRDefault="007274B5" w:rsidP="007274B5">
      <w:pPr>
        <w:numPr>
          <w:ilvl w:val="0"/>
          <w:numId w:val="1"/>
        </w:numPr>
        <w:jc w:val="both"/>
        <w:rPr>
          <w:b/>
        </w:rPr>
      </w:pPr>
      <w:r w:rsidRPr="005A0870">
        <w:t>осознания роли родного языка в развитии интеллектуальных и творческих способностей личности; значения родного языка в жизни человека и общества;</w:t>
      </w:r>
    </w:p>
    <w:p w:rsidR="007274B5" w:rsidRPr="005A0870" w:rsidRDefault="007274B5" w:rsidP="007274B5">
      <w:pPr>
        <w:numPr>
          <w:ilvl w:val="0"/>
          <w:numId w:val="1"/>
        </w:numPr>
        <w:jc w:val="both"/>
        <w:rPr>
          <w:b/>
        </w:rPr>
      </w:pPr>
      <w:r w:rsidRPr="005A0870">
        <w:t>развития речевой культуры, бережного и сознательного отношения к родному языку, сохранения чистоты русского языка как явления культуры;</w:t>
      </w:r>
    </w:p>
    <w:p w:rsidR="007274B5" w:rsidRPr="005A0870" w:rsidRDefault="007274B5" w:rsidP="007274B5">
      <w:pPr>
        <w:numPr>
          <w:ilvl w:val="0"/>
          <w:numId w:val="1"/>
        </w:numPr>
        <w:jc w:val="both"/>
      </w:pPr>
      <w:r w:rsidRPr="005A0870">
        <w:t>удовлетворения коммуникативных потребностей в учебных, бытовых, социально-культурных ситуациях общения;</w:t>
      </w:r>
    </w:p>
    <w:p w:rsidR="007274B5" w:rsidRPr="005A0870" w:rsidRDefault="007274B5" w:rsidP="007274B5">
      <w:pPr>
        <w:numPr>
          <w:ilvl w:val="0"/>
          <w:numId w:val="1"/>
        </w:numPr>
        <w:jc w:val="both"/>
      </w:pPr>
      <w:r w:rsidRPr="005A0870">
        <w:t xml:space="preserve">увеличения словарного запаса; расширения круга используемых грамматических средств; развития способности к самооценке на основе наблюдения за собственной речью; </w:t>
      </w:r>
    </w:p>
    <w:p w:rsidR="007274B5" w:rsidRPr="005A0870" w:rsidRDefault="007274B5" w:rsidP="007274B5">
      <w:pPr>
        <w:numPr>
          <w:ilvl w:val="0"/>
          <w:numId w:val="1"/>
        </w:numPr>
        <w:jc w:val="both"/>
      </w:pPr>
      <w:r w:rsidRPr="005A0870">
        <w:t>использования родного языка как средства получения знаний по другим учебным предметам и продолжения образования.</w:t>
      </w:r>
    </w:p>
    <w:p w:rsidR="007274B5" w:rsidRPr="005A0870" w:rsidRDefault="007274B5" w:rsidP="007274B5">
      <w:pPr>
        <w:rPr>
          <w:b/>
          <w:u w:val="single"/>
        </w:rPr>
      </w:pPr>
    </w:p>
    <w:p w:rsidR="007274B5" w:rsidRPr="005A0870" w:rsidRDefault="007274B5" w:rsidP="007274B5"/>
    <w:p w:rsidR="007274B5" w:rsidRPr="005A0870" w:rsidRDefault="007274B5" w:rsidP="007274B5"/>
    <w:p w:rsidR="007274B5" w:rsidRDefault="007274B5" w:rsidP="007274B5">
      <w:pPr>
        <w:rPr>
          <w:b/>
        </w:rPr>
      </w:pPr>
      <w:r w:rsidRPr="00C60C66">
        <w:rPr>
          <w:b/>
        </w:rPr>
        <w:t>Методическое обеспечение</w:t>
      </w:r>
    </w:p>
    <w:p w:rsidR="003A0CC7" w:rsidRDefault="00D570C2" w:rsidP="003A0CC7">
      <w:r>
        <w:t>1</w:t>
      </w:r>
      <w:r w:rsidR="003A0CC7">
        <w:t>.</w:t>
      </w:r>
      <w:r w:rsidR="003A0CC7" w:rsidRPr="00C60C66">
        <w:rPr>
          <w:rFonts w:hint="eastAsia"/>
        </w:rPr>
        <w:t>Учебник</w:t>
      </w:r>
      <w:r w:rsidR="003A0CC7" w:rsidRPr="00C60C66">
        <w:t xml:space="preserve"> «</w:t>
      </w:r>
      <w:r w:rsidR="003A0CC7" w:rsidRPr="00C60C66">
        <w:rPr>
          <w:rFonts w:hint="eastAsia"/>
        </w:rPr>
        <w:t>Русский</w:t>
      </w:r>
      <w:r w:rsidR="003A0CC7" w:rsidRPr="00C60C66">
        <w:t xml:space="preserve"> </w:t>
      </w:r>
      <w:r w:rsidR="003A0CC7" w:rsidRPr="00C60C66">
        <w:rPr>
          <w:rFonts w:hint="eastAsia"/>
        </w:rPr>
        <w:t>язык</w:t>
      </w:r>
      <w:r w:rsidR="003A0CC7" w:rsidRPr="00C60C66">
        <w:t xml:space="preserve">. 9 </w:t>
      </w:r>
      <w:r w:rsidR="003A0CC7" w:rsidRPr="00C60C66">
        <w:rPr>
          <w:rFonts w:hint="eastAsia"/>
        </w:rPr>
        <w:t>класс»</w:t>
      </w:r>
      <w:r w:rsidR="003A0CC7" w:rsidRPr="00C60C66">
        <w:t xml:space="preserve"> </w:t>
      </w:r>
      <w:r w:rsidR="003A0CC7" w:rsidRPr="00C60C66">
        <w:rPr>
          <w:rFonts w:hint="eastAsia"/>
        </w:rPr>
        <w:t>под</w:t>
      </w:r>
      <w:r w:rsidR="003A0CC7" w:rsidRPr="00C60C66">
        <w:t xml:space="preserve"> </w:t>
      </w:r>
      <w:r w:rsidR="003A0CC7" w:rsidRPr="00C60C66">
        <w:rPr>
          <w:rFonts w:hint="eastAsia"/>
        </w:rPr>
        <w:t>редакцией</w:t>
      </w:r>
      <w:r w:rsidR="003A0CC7" w:rsidRPr="00C60C66">
        <w:t xml:space="preserve">  </w:t>
      </w:r>
      <w:r w:rsidR="003A0CC7" w:rsidRPr="00C60C66">
        <w:rPr>
          <w:rFonts w:hint="eastAsia"/>
        </w:rPr>
        <w:t>Л</w:t>
      </w:r>
      <w:r w:rsidR="003A0CC7" w:rsidRPr="00C60C66">
        <w:t xml:space="preserve">. </w:t>
      </w:r>
      <w:proofErr w:type="spellStart"/>
      <w:r w:rsidR="003A0CC7" w:rsidRPr="00C60C66">
        <w:rPr>
          <w:rFonts w:hint="eastAsia"/>
        </w:rPr>
        <w:t>А</w:t>
      </w:r>
      <w:r w:rsidR="003A0CC7" w:rsidRPr="00C60C66">
        <w:t>.</w:t>
      </w:r>
      <w:r w:rsidR="003A0CC7" w:rsidRPr="00C60C66">
        <w:rPr>
          <w:rFonts w:hint="eastAsia"/>
        </w:rPr>
        <w:t>Тростенцовой</w:t>
      </w:r>
      <w:proofErr w:type="spellEnd"/>
      <w:r w:rsidR="003A0CC7" w:rsidRPr="00C60C66">
        <w:t xml:space="preserve">, </w:t>
      </w:r>
      <w:r w:rsidR="003A0CC7" w:rsidRPr="00C60C66">
        <w:rPr>
          <w:rFonts w:hint="eastAsia"/>
        </w:rPr>
        <w:t>Т</w:t>
      </w:r>
      <w:r w:rsidR="003A0CC7" w:rsidRPr="00C60C66">
        <w:t xml:space="preserve">. </w:t>
      </w:r>
      <w:r w:rsidR="003A0CC7" w:rsidRPr="00C60C66">
        <w:rPr>
          <w:rFonts w:hint="eastAsia"/>
        </w:rPr>
        <w:t>А</w:t>
      </w:r>
      <w:r w:rsidR="003A0CC7" w:rsidRPr="00C60C66">
        <w:t xml:space="preserve">. </w:t>
      </w:r>
      <w:proofErr w:type="spellStart"/>
      <w:r w:rsidR="003A0CC7" w:rsidRPr="00C60C66">
        <w:rPr>
          <w:rFonts w:hint="eastAsia"/>
        </w:rPr>
        <w:t>Ладыженской</w:t>
      </w:r>
      <w:proofErr w:type="spellEnd"/>
      <w:r w:rsidR="003A0CC7" w:rsidRPr="00C60C66">
        <w:t xml:space="preserve">, </w:t>
      </w:r>
      <w:r w:rsidR="003A0CC7" w:rsidRPr="00C60C66">
        <w:rPr>
          <w:rFonts w:hint="eastAsia"/>
        </w:rPr>
        <w:t>А</w:t>
      </w:r>
      <w:r w:rsidR="003A0CC7" w:rsidRPr="00C60C66">
        <w:t xml:space="preserve">. </w:t>
      </w:r>
      <w:r w:rsidR="003A0CC7" w:rsidRPr="00C60C66">
        <w:rPr>
          <w:rFonts w:hint="eastAsia"/>
        </w:rPr>
        <w:t>Д</w:t>
      </w:r>
      <w:r w:rsidR="003A0CC7" w:rsidRPr="00C60C66">
        <w:t xml:space="preserve">. </w:t>
      </w:r>
      <w:proofErr w:type="spellStart"/>
      <w:r w:rsidR="003A0CC7" w:rsidRPr="00C60C66">
        <w:rPr>
          <w:rFonts w:hint="eastAsia"/>
        </w:rPr>
        <w:t>Дейкиной</w:t>
      </w:r>
      <w:proofErr w:type="spellEnd"/>
      <w:r w:rsidR="003A0CC7" w:rsidRPr="00C60C66">
        <w:t xml:space="preserve">, </w:t>
      </w:r>
      <w:r w:rsidR="003A0CC7" w:rsidRPr="00C60C66">
        <w:rPr>
          <w:rFonts w:hint="eastAsia"/>
        </w:rPr>
        <w:t>О</w:t>
      </w:r>
      <w:r w:rsidR="003A0CC7" w:rsidRPr="00C60C66">
        <w:t>.</w:t>
      </w:r>
      <w:r w:rsidR="003A0CC7" w:rsidRPr="00C60C66">
        <w:rPr>
          <w:rFonts w:hint="eastAsia"/>
        </w:rPr>
        <w:t>М</w:t>
      </w:r>
      <w:r w:rsidR="003A0CC7" w:rsidRPr="00C60C66">
        <w:t xml:space="preserve">. </w:t>
      </w:r>
      <w:r w:rsidR="003A0CC7" w:rsidRPr="00C60C66">
        <w:rPr>
          <w:rFonts w:hint="eastAsia"/>
        </w:rPr>
        <w:t>Александровой</w:t>
      </w:r>
      <w:r w:rsidR="003A0CC7" w:rsidRPr="00C60C66">
        <w:t xml:space="preserve">. </w:t>
      </w:r>
      <w:r w:rsidR="003A0CC7" w:rsidRPr="00C60C66">
        <w:rPr>
          <w:rFonts w:hint="eastAsia"/>
        </w:rPr>
        <w:t>М</w:t>
      </w:r>
      <w:r w:rsidR="003A0CC7" w:rsidRPr="00C60C66">
        <w:t xml:space="preserve">.: </w:t>
      </w:r>
      <w:r w:rsidR="003A0CC7" w:rsidRPr="00C60C66">
        <w:rPr>
          <w:rFonts w:hint="eastAsia"/>
        </w:rPr>
        <w:t>Просвещение</w:t>
      </w:r>
      <w:r w:rsidR="003A0CC7" w:rsidRPr="00C60C66">
        <w:t>, 2013</w:t>
      </w:r>
      <w:r w:rsidR="003A0CC7" w:rsidRPr="00C60C66">
        <w:rPr>
          <w:rFonts w:hint="eastAsia"/>
        </w:rPr>
        <w:t>г</w:t>
      </w:r>
    </w:p>
    <w:p w:rsidR="003A0CC7" w:rsidRDefault="00D570C2" w:rsidP="003A0CC7">
      <w:r>
        <w:t>2</w:t>
      </w:r>
      <w:r w:rsidR="003A0CC7">
        <w:t>.Богданова Г.А. Уроки русского языка в 9 классе: Кн. для учителя. М.: Просвещение, 2000</w:t>
      </w:r>
    </w:p>
    <w:p w:rsidR="003A0CC7" w:rsidRDefault="00D570C2" w:rsidP="003A0CC7">
      <w:r>
        <w:t>3</w:t>
      </w:r>
      <w:r w:rsidR="003A0CC7">
        <w:t>.</w:t>
      </w:r>
      <w:proofErr w:type="gramStart"/>
      <w:r w:rsidR="003A0CC7">
        <w:t>Владимирская</w:t>
      </w:r>
      <w:proofErr w:type="gramEnd"/>
      <w:r w:rsidR="003A0CC7">
        <w:t xml:space="preserve"> Г.Н. Уроки русского языка в 9 классе: Книга для учителя. М.: ТЦ Сфера, 2005</w:t>
      </w:r>
    </w:p>
    <w:p w:rsidR="003A0CC7" w:rsidRDefault="00D570C2" w:rsidP="003A0CC7">
      <w:r>
        <w:t>4</w:t>
      </w:r>
      <w:r w:rsidR="003A0CC7">
        <w:t>. Егорова Н.В. Поурочные разработки по русскому языку: 9 класс: универсальное пособие. М.: ВАКО, 2006</w:t>
      </w:r>
    </w:p>
    <w:p w:rsidR="003A0CC7" w:rsidRDefault="00D570C2" w:rsidP="003A0CC7">
      <w:r>
        <w:t>5</w:t>
      </w:r>
      <w:r w:rsidR="003A0CC7">
        <w:t xml:space="preserve">. Мамона Т.Н. Поурочные разработки по русскому языку: к учебнику </w:t>
      </w:r>
      <w:proofErr w:type="spellStart"/>
      <w:r w:rsidR="003A0CC7">
        <w:t>С.Г.Бархударова</w:t>
      </w:r>
      <w:proofErr w:type="spellEnd"/>
      <w:r w:rsidR="003A0CC7">
        <w:t xml:space="preserve"> «Русский язык. 9 класс. М.: Экзамен, 2007</w:t>
      </w:r>
    </w:p>
    <w:p w:rsidR="003A0CC7" w:rsidRDefault="00D570C2" w:rsidP="003A0CC7">
      <w:r>
        <w:t>6</w:t>
      </w:r>
      <w:r w:rsidR="003A0CC7">
        <w:t>.Малюшкин А.Б. Тестовые задания для проверки знаний учащихся по русскому языку: 9 класс. М.: ТЦ Сфера, 2004</w:t>
      </w:r>
    </w:p>
    <w:p w:rsidR="003A0CC7" w:rsidRDefault="00D570C2" w:rsidP="003A0CC7">
      <w:r>
        <w:t>7</w:t>
      </w:r>
      <w:r w:rsidR="003A0CC7">
        <w:t>.Таблицы и раздаточный материал по русскому языку для 9 класса.</w:t>
      </w:r>
    </w:p>
    <w:p w:rsidR="003A0CC7" w:rsidRDefault="003A0CC7" w:rsidP="003A0CC7"/>
    <w:p w:rsidR="007274B5" w:rsidRPr="00C60C66" w:rsidRDefault="007274B5" w:rsidP="007274B5"/>
    <w:p w:rsidR="007274B5" w:rsidRPr="00C60C66" w:rsidRDefault="007274B5" w:rsidP="007274B5">
      <w:pPr>
        <w:rPr>
          <w:b/>
        </w:rPr>
      </w:pPr>
      <w:r w:rsidRPr="00C60C66">
        <w:rPr>
          <w:b/>
        </w:rPr>
        <w:t>Электронные пособия</w:t>
      </w:r>
    </w:p>
    <w:p w:rsidR="007274B5" w:rsidRPr="00C60C66" w:rsidRDefault="007274B5" w:rsidP="007274B5">
      <w:pPr>
        <w:rPr>
          <w:b/>
          <w:lang w:val="tt-RU"/>
        </w:rPr>
      </w:pPr>
      <w:r w:rsidRPr="00C60C66">
        <w:rPr>
          <w:b/>
          <w:lang w:val="tt-RU"/>
        </w:rPr>
        <w:t>Русский язык</w:t>
      </w:r>
    </w:p>
    <w:p w:rsidR="007274B5" w:rsidRPr="00C60C66" w:rsidRDefault="007274B5" w:rsidP="007274B5">
      <w:pPr>
        <w:rPr>
          <w:b/>
          <w:lang w:val="tt-RU"/>
        </w:rPr>
      </w:pPr>
    </w:p>
    <w:p w:rsidR="007274B5" w:rsidRPr="00C60C66" w:rsidRDefault="007274B5" w:rsidP="007274B5">
      <w:pPr>
        <w:numPr>
          <w:ilvl w:val="0"/>
          <w:numId w:val="13"/>
        </w:numPr>
        <w:overflowPunct w:val="0"/>
        <w:autoSpaceDE w:val="0"/>
        <w:autoSpaceDN w:val="0"/>
        <w:adjustRightInd w:val="0"/>
        <w:textAlignment w:val="baseline"/>
        <w:rPr>
          <w:lang w:val="tt-RU"/>
        </w:rPr>
      </w:pPr>
      <w:r w:rsidRPr="00C60C66">
        <w:rPr>
          <w:lang w:val="tt-RU"/>
        </w:rPr>
        <w:t>1С: Репетитор. Русский язык. (Фонетика, лексикология, словообразование, морфология, синтаксис, орфография, пунктуация)</w:t>
      </w:r>
    </w:p>
    <w:p w:rsidR="007274B5" w:rsidRPr="00C60C66" w:rsidRDefault="007274B5" w:rsidP="007274B5">
      <w:pPr>
        <w:numPr>
          <w:ilvl w:val="0"/>
          <w:numId w:val="13"/>
        </w:numPr>
        <w:overflowPunct w:val="0"/>
        <w:autoSpaceDE w:val="0"/>
        <w:autoSpaceDN w:val="0"/>
        <w:adjustRightInd w:val="0"/>
        <w:textAlignment w:val="baseline"/>
        <w:rPr>
          <w:lang w:val="tt-RU"/>
        </w:rPr>
      </w:pPr>
      <w:r w:rsidRPr="00C60C66">
        <w:rPr>
          <w:lang w:val="tt-RU"/>
        </w:rPr>
        <w:t>1С: Репетитор. Тесты по пунктуации.</w:t>
      </w:r>
    </w:p>
    <w:p w:rsidR="007274B5" w:rsidRPr="00C60C66" w:rsidRDefault="007274B5" w:rsidP="007274B5">
      <w:pPr>
        <w:numPr>
          <w:ilvl w:val="0"/>
          <w:numId w:val="13"/>
        </w:numPr>
        <w:overflowPunct w:val="0"/>
        <w:autoSpaceDE w:val="0"/>
        <w:autoSpaceDN w:val="0"/>
        <w:adjustRightInd w:val="0"/>
        <w:textAlignment w:val="baseline"/>
        <w:rPr>
          <w:lang w:val="tt-RU"/>
        </w:rPr>
      </w:pPr>
      <w:r w:rsidRPr="00C60C66">
        <w:rPr>
          <w:lang w:val="tt-RU"/>
        </w:rPr>
        <w:t>Русский язык. Готовимся к ЕГЭ. Решение экзаменационных задач в интерактивном режиме</w:t>
      </w:r>
    </w:p>
    <w:p w:rsidR="007274B5" w:rsidRPr="00C60C66" w:rsidRDefault="007274B5" w:rsidP="007274B5">
      <w:pPr>
        <w:numPr>
          <w:ilvl w:val="0"/>
          <w:numId w:val="13"/>
        </w:numPr>
        <w:overflowPunct w:val="0"/>
        <w:autoSpaceDE w:val="0"/>
        <w:autoSpaceDN w:val="0"/>
        <w:adjustRightInd w:val="0"/>
        <w:textAlignment w:val="baseline"/>
        <w:rPr>
          <w:lang w:val="tt-RU"/>
        </w:rPr>
      </w:pPr>
      <w:r w:rsidRPr="00C60C66">
        <w:rPr>
          <w:lang w:val="tt-RU"/>
        </w:rPr>
        <w:t>Фраза. Лингвистический тренажёр.</w:t>
      </w:r>
    </w:p>
    <w:p w:rsidR="007274B5" w:rsidRPr="00C60C66" w:rsidRDefault="007274B5" w:rsidP="007274B5">
      <w:pPr>
        <w:rPr>
          <w:b/>
        </w:rPr>
      </w:pPr>
    </w:p>
    <w:p w:rsidR="007274B5" w:rsidRDefault="007274B5" w:rsidP="007274B5"/>
    <w:p w:rsidR="007274B5" w:rsidRPr="00C60C66" w:rsidRDefault="007274B5" w:rsidP="007274B5">
      <w:pPr>
        <w:jc w:val="both"/>
      </w:pPr>
    </w:p>
    <w:p w:rsidR="007274B5" w:rsidRPr="00C60C66" w:rsidRDefault="007274B5" w:rsidP="007274B5">
      <w:pPr>
        <w:jc w:val="center"/>
      </w:pPr>
    </w:p>
    <w:p w:rsidR="007274B5" w:rsidRDefault="007274B5" w:rsidP="007274B5">
      <w:pPr>
        <w:jc w:val="center"/>
        <w:sectPr w:rsidR="007274B5" w:rsidSect="007274B5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7274B5" w:rsidRDefault="007274B5" w:rsidP="007274B5">
      <w:pPr>
        <w:jc w:val="center"/>
      </w:pPr>
    </w:p>
    <w:p w:rsidR="007274B5" w:rsidRDefault="007274B5" w:rsidP="007274B5">
      <w:pPr>
        <w:jc w:val="center"/>
      </w:pPr>
    </w:p>
    <w:p w:rsidR="007274B5" w:rsidRDefault="007274B5" w:rsidP="007274B5">
      <w:pPr>
        <w:jc w:val="center"/>
      </w:pPr>
    </w:p>
    <w:p w:rsidR="007274B5" w:rsidRDefault="007274B5" w:rsidP="007274B5">
      <w:pPr>
        <w:jc w:val="center"/>
        <w:rPr>
          <w:b/>
        </w:rPr>
      </w:pPr>
      <w:r>
        <w:rPr>
          <w:b/>
        </w:rPr>
        <w:t>Календарно-тематическое планирование 9 класс</w:t>
      </w:r>
    </w:p>
    <w:p w:rsidR="007274B5" w:rsidRDefault="007274B5" w:rsidP="007274B5">
      <w:pPr>
        <w:jc w:val="center"/>
        <w:rPr>
          <w:b/>
        </w:rPr>
      </w:pPr>
    </w:p>
    <w:tbl>
      <w:tblPr>
        <w:tblW w:w="155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977"/>
        <w:gridCol w:w="4961"/>
        <w:gridCol w:w="4820"/>
        <w:gridCol w:w="1073"/>
        <w:gridCol w:w="1024"/>
      </w:tblGrid>
      <w:tr w:rsidR="007274B5" w:rsidRPr="00932544" w:rsidTr="007274B5">
        <w:trPr>
          <w:trHeight w:val="278"/>
        </w:trPr>
        <w:tc>
          <w:tcPr>
            <w:tcW w:w="675" w:type="dxa"/>
            <w:vMerge w:val="restart"/>
            <w:shd w:val="clear" w:color="auto" w:fill="auto"/>
          </w:tcPr>
          <w:p w:rsidR="007274B5" w:rsidRPr="00932544" w:rsidRDefault="007274B5" w:rsidP="007274B5">
            <w:r w:rsidRPr="00932544">
              <w:t>№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7274B5" w:rsidRPr="00932544" w:rsidRDefault="007274B5" w:rsidP="007274B5">
            <w:r w:rsidRPr="00932544">
              <w:t>Наименование раздела, темы урока</w:t>
            </w:r>
          </w:p>
        </w:tc>
        <w:tc>
          <w:tcPr>
            <w:tcW w:w="4961" w:type="dxa"/>
            <w:vMerge w:val="restart"/>
            <w:shd w:val="clear" w:color="auto" w:fill="auto"/>
          </w:tcPr>
          <w:p w:rsidR="007274B5" w:rsidRPr="00932544" w:rsidRDefault="007274B5" w:rsidP="007274B5">
            <w:pPr>
              <w:jc w:val="center"/>
            </w:pPr>
            <w:r w:rsidRPr="00932544">
              <w:t>Элементы обязательного минимума образования</w:t>
            </w:r>
          </w:p>
        </w:tc>
        <w:tc>
          <w:tcPr>
            <w:tcW w:w="4820" w:type="dxa"/>
            <w:vMerge w:val="restart"/>
            <w:shd w:val="clear" w:color="auto" w:fill="auto"/>
          </w:tcPr>
          <w:p w:rsidR="007274B5" w:rsidRPr="00932544" w:rsidRDefault="007274B5" w:rsidP="007274B5">
            <w:pPr>
              <w:jc w:val="center"/>
            </w:pPr>
            <w:r w:rsidRPr="00932544">
              <w:t>Планируемые результаты</w:t>
            </w:r>
          </w:p>
        </w:tc>
        <w:tc>
          <w:tcPr>
            <w:tcW w:w="2097" w:type="dxa"/>
            <w:gridSpan w:val="2"/>
            <w:shd w:val="clear" w:color="auto" w:fill="auto"/>
          </w:tcPr>
          <w:p w:rsidR="007274B5" w:rsidRPr="00932544" w:rsidRDefault="007274B5" w:rsidP="007274B5">
            <w:pPr>
              <w:jc w:val="center"/>
            </w:pPr>
            <w:r w:rsidRPr="00932544">
              <w:t xml:space="preserve">Дата  </w:t>
            </w:r>
          </w:p>
        </w:tc>
      </w:tr>
      <w:tr w:rsidR="007274B5" w:rsidRPr="00932544" w:rsidTr="007274B5">
        <w:trPr>
          <w:trHeight w:val="277"/>
        </w:trPr>
        <w:tc>
          <w:tcPr>
            <w:tcW w:w="675" w:type="dxa"/>
            <w:vMerge/>
            <w:shd w:val="clear" w:color="auto" w:fill="auto"/>
          </w:tcPr>
          <w:p w:rsidR="007274B5" w:rsidRPr="00932544" w:rsidRDefault="007274B5" w:rsidP="007274B5">
            <w:pPr>
              <w:numPr>
                <w:ilvl w:val="0"/>
                <w:numId w:val="14"/>
              </w:numPr>
              <w:jc w:val="center"/>
            </w:pPr>
          </w:p>
        </w:tc>
        <w:tc>
          <w:tcPr>
            <w:tcW w:w="2977" w:type="dxa"/>
            <w:vMerge/>
            <w:shd w:val="clear" w:color="auto" w:fill="auto"/>
          </w:tcPr>
          <w:p w:rsidR="007274B5" w:rsidRPr="00932544" w:rsidRDefault="007274B5" w:rsidP="007274B5"/>
        </w:tc>
        <w:tc>
          <w:tcPr>
            <w:tcW w:w="4961" w:type="dxa"/>
            <w:vMerge/>
            <w:shd w:val="clear" w:color="auto" w:fill="auto"/>
          </w:tcPr>
          <w:p w:rsidR="007274B5" w:rsidRPr="00932544" w:rsidRDefault="007274B5" w:rsidP="007274B5">
            <w:pPr>
              <w:jc w:val="center"/>
            </w:pPr>
          </w:p>
        </w:tc>
        <w:tc>
          <w:tcPr>
            <w:tcW w:w="4820" w:type="dxa"/>
            <w:vMerge/>
            <w:shd w:val="clear" w:color="auto" w:fill="auto"/>
          </w:tcPr>
          <w:p w:rsidR="007274B5" w:rsidRPr="00932544" w:rsidRDefault="007274B5" w:rsidP="007274B5">
            <w:pPr>
              <w:jc w:val="center"/>
            </w:pPr>
          </w:p>
        </w:tc>
        <w:tc>
          <w:tcPr>
            <w:tcW w:w="1073" w:type="dxa"/>
            <w:shd w:val="clear" w:color="auto" w:fill="auto"/>
          </w:tcPr>
          <w:p w:rsidR="007274B5" w:rsidRPr="00932544" w:rsidRDefault="007274B5" w:rsidP="007274B5">
            <w:pPr>
              <w:jc w:val="center"/>
            </w:pPr>
            <w:r w:rsidRPr="00932544">
              <w:t>план</w:t>
            </w:r>
          </w:p>
        </w:tc>
        <w:tc>
          <w:tcPr>
            <w:tcW w:w="1024" w:type="dxa"/>
            <w:shd w:val="clear" w:color="auto" w:fill="auto"/>
          </w:tcPr>
          <w:p w:rsidR="007274B5" w:rsidRPr="00932544" w:rsidRDefault="007274B5" w:rsidP="007274B5">
            <w:pPr>
              <w:jc w:val="center"/>
            </w:pPr>
            <w:r w:rsidRPr="00932544">
              <w:t>факт</w:t>
            </w:r>
          </w:p>
        </w:tc>
      </w:tr>
      <w:tr w:rsidR="007274B5" w:rsidRPr="002F06AE" w:rsidTr="007274B5">
        <w:tc>
          <w:tcPr>
            <w:tcW w:w="675" w:type="dxa"/>
            <w:shd w:val="clear" w:color="auto" w:fill="auto"/>
          </w:tcPr>
          <w:p w:rsidR="007274B5" w:rsidRPr="00932544" w:rsidRDefault="007274B5" w:rsidP="007274B5">
            <w:pPr>
              <w:numPr>
                <w:ilvl w:val="0"/>
                <w:numId w:val="14"/>
              </w:numPr>
            </w:pPr>
          </w:p>
        </w:tc>
        <w:tc>
          <w:tcPr>
            <w:tcW w:w="2977" w:type="dxa"/>
            <w:shd w:val="clear" w:color="auto" w:fill="auto"/>
          </w:tcPr>
          <w:p w:rsidR="007274B5" w:rsidRPr="00932544" w:rsidRDefault="007274B5" w:rsidP="007274B5">
            <w:pPr>
              <w:contextualSpacing/>
            </w:pPr>
            <w:r w:rsidRPr="00932544">
              <w:t xml:space="preserve">Международное значение русского языка. </w:t>
            </w:r>
          </w:p>
        </w:tc>
        <w:tc>
          <w:tcPr>
            <w:tcW w:w="4961" w:type="dxa"/>
            <w:shd w:val="clear" w:color="auto" w:fill="auto"/>
          </w:tcPr>
          <w:p w:rsidR="007274B5" w:rsidRPr="00810AC5" w:rsidRDefault="007274B5" w:rsidP="007274B5">
            <w:pPr>
              <w:contextualSpacing/>
              <w:jc w:val="both"/>
            </w:pPr>
            <w:r w:rsidRPr="00810AC5">
              <w:t>Роль и место русского языка в современном мире, в жизни современного общества, государства.</w:t>
            </w:r>
          </w:p>
        </w:tc>
        <w:tc>
          <w:tcPr>
            <w:tcW w:w="4820" w:type="dxa"/>
            <w:shd w:val="clear" w:color="auto" w:fill="auto"/>
          </w:tcPr>
          <w:p w:rsidR="007274B5" w:rsidRDefault="007274B5" w:rsidP="007274B5">
            <w:pPr>
              <w:contextualSpacing/>
              <w:jc w:val="both"/>
            </w:pPr>
            <w:r w:rsidRPr="00AA56D6">
              <w:rPr>
                <w:b/>
              </w:rPr>
              <w:t>Знать</w:t>
            </w:r>
            <w:r>
              <w:t xml:space="preserve"> п</w:t>
            </w:r>
            <w:r w:rsidRPr="00932544">
              <w:t>онятие «мировой язык», критерии выдвижения языка на роль мир</w:t>
            </w:r>
            <w:r>
              <w:t xml:space="preserve">ового, русский язык как мировой. </w:t>
            </w:r>
          </w:p>
          <w:p w:rsidR="007274B5" w:rsidRPr="00932544" w:rsidRDefault="007274B5" w:rsidP="007274B5">
            <w:pPr>
              <w:contextualSpacing/>
              <w:jc w:val="both"/>
            </w:pPr>
            <w:r w:rsidRPr="00AA56D6">
              <w:rPr>
                <w:b/>
              </w:rPr>
              <w:t>Уметь</w:t>
            </w:r>
            <w:r w:rsidRPr="00932544">
              <w:t xml:space="preserve"> определять тему, тезис.</w:t>
            </w:r>
          </w:p>
        </w:tc>
        <w:tc>
          <w:tcPr>
            <w:tcW w:w="1073" w:type="dxa"/>
            <w:shd w:val="clear" w:color="auto" w:fill="auto"/>
          </w:tcPr>
          <w:p w:rsidR="007274B5" w:rsidRPr="001F7ECF" w:rsidRDefault="00957612" w:rsidP="007274B5">
            <w:r>
              <w:t>3.09</w:t>
            </w:r>
          </w:p>
        </w:tc>
        <w:tc>
          <w:tcPr>
            <w:tcW w:w="1024" w:type="dxa"/>
            <w:shd w:val="clear" w:color="auto" w:fill="auto"/>
          </w:tcPr>
          <w:p w:rsidR="007274B5" w:rsidRPr="001F7ECF" w:rsidRDefault="007274B5" w:rsidP="007274B5"/>
        </w:tc>
      </w:tr>
      <w:tr w:rsidR="007274B5" w:rsidRPr="00BC5A9C" w:rsidTr="007274B5">
        <w:tc>
          <w:tcPr>
            <w:tcW w:w="675" w:type="dxa"/>
            <w:shd w:val="clear" w:color="auto" w:fill="auto"/>
          </w:tcPr>
          <w:p w:rsidR="007274B5" w:rsidRPr="001F7ECF" w:rsidRDefault="007274B5" w:rsidP="007274B5">
            <w:pPr>
              <w:numPr>
                <w:ilvl w:val="0"/>
                <w:numId w:val="14"/>
              </w:numPr>
            </w:pPr>
          </w:p>
        </w:tc>
        <w:tc>
          <w:tcPr>
            <w:tcW w:w="2977" w:type="dxa"/>
            <w:shd w:val="clear" w:color="auto" w:fill="auto"/>
          </w:tcPr>
          <w:p w:rsidR="007274B5" w:rsidRPr="001F7ECF" w:rsidRDefault="007274B5" w:rsidP="007274B5">
            <w:pPr>
              <w:contextualSpacing/>
            </w:pPr>
            <w:r w:rsidRPr="001F7ECF">
              <w:rPr>
                <w:b/>
              </w:rPr>
              <w:t xml:space="preserve">Повторение </w:t>
            </w:r>
            <w:proofErr w:type="gramStart"/>
            <w:r w:rsidRPr="001F7ECF">
              <w:rPr>
                <w:b/>
              </w:rPr>
              <w:t>изученного</w:t>
            </w:r>
            <w:proofErr w:type="gramEnd"/>
            <w:r w:rsidRPr="001F7ECF">
              <w:rPr>
                <w:b/>
              </w:rPr>
              <w:t xml:space="preserve"> в 5-8 классах.</w:t>
            </w:r>
          </w:p>
          <w:p w:rsidR="007274B5" w:rsidRPr="001F7ECF" w:rsidRDefault="007274B5" w:rsidP="007274B5">
            <w:pPr>
              <w:contextualSpacing/>
            </w:pPr>
            <w:r w:rsidRPr="00932544">
              <w:t xml:space="preserve">Устная и письменная речь. Монолог. </w:t>
            </w:r>
            <w:r w:rsidRPr="001F7ECF">
              <w:t>Диалог. Текст. Стили речи.</w:t>
            </w:r>
          </w:p>
        </w:tc>
        <w:tc>
          <w:tcPr>
            <w:tcW w:w="4961" w:type="dxa"/>
            <w:shd w:val="clear" w:color="auto" w:fill="auto"/>
          </w:tcPr>
          <w:p w:rsidR="007274B5" w:rsidRPr="00932544" w:rsidRDefault="007274B5" w:rsidP="007274B5">
            <w:pPr>
              <w:contextualSpacing/>
              <w:jc w:val="both"/>
            </w:pPr>
            <w:r w:rsidRPr="00932544">
              <w:t>Устная и письменная речь. Монолог. Диалог. Текст. Стили речи.</w:t>
            </w:r>
          </w:p>
        </w:tc>
        <w:tc>
          <w:tcPr>
            <w:tcW w:w="4820" w:type="dxa"/>
            <w:shd w:val="clear" w:color="auto" w:fill="auto"/>
          </w:tcPr>
          <w:p w:rsidR="007274B5" w:rsidRPr="00932544" w:rsidRDefault="007274B5" w:rsidP="007274B5">
            <w:pPr>
              <w:contextualSpacing/>
              <w:jc w:val="both"/>
              <w:rPr>
                <w:iCs/>
              </w:rPr>
            </w:pPr>
            <w:r w:rsidRPr="00AA56D6">
              <w:rPr>
                <w:b/>
              </w:rPr>
              <w:t>Знать</w:t>
            </w:r>
            <w:r w:rsidRPr="00932544">
              <w:t xml:space="preserve"> монолог, диалог,</w:t>
            </w:r>
            <w:r w:rsidRPr="00932544">
              <w:rPr>
                <w:iCs/>
              </w:rPr>
              <w:t xml:space="preserve">  текст, типы текстов, жанры текстов и стили речи,</w:t>
            </w:r>
          </w:p>
          <w:p w:rsidR="007274B5" w:rsidRPr="00932544" w:rsidRDefault="007274B5" w:rsidP="007274B5">
            <w:pPr>
              <w:contextualSpacing/>
              <w:jc w:val="both"/>
            </w:pPr>
            <w:r w:rsidRPr="00AA56D6">
              <w:rPr>
                <w:b/>
                <w:iCs/>
              </w:rPr>
              <w:t xml:space="preserve">Уметь </w:t>
            </w:r>
            <w:r w:rsidRPr="00932544">
              <w:rPr>
                <w:iCs/>
              </w:rPr>
              <w:t>определять тип  и стиль текста жанр,</w:t>
            </w:r>
            <w:r w:rsidRPr="00932544">
              <w:t xml:space="preserve"> уметь созвать монолог и диалог устно и письменно.</w:t>
            </w:r>
          </w:p>
        </w:tc>
        <w:tc>
          <w:tcPr>
            <w:tcW w:w="1073" w:type="dxa"/>
            <w:shd w:val="clear" w:color="auto" w:fill="auto"/>
          </w:tcPr>
          <w:p w:rsidR="007274B5" w:rsidRPr="001F7ECF" w:rsidRDefault="00957612" w:rsidP="007274B5">
            <w:r>
              <w:t>5.09</w:t>
            </w:r>
          </w:p>
        </w:tc>
        <w:tc>
          <w:tcPr>
            <w:tcW w:w="1024" w:type="dxa"/>
            <w:shd w:val="clear" w:color="auto" w:fill="auto"/>
          </w:tcPr>
          <w:p w:rsidR="007274B5" w:rsidRPr="001F7ECF" w:rsidRDefault="007274B5" w:rsidP="007274B5"/>
        </w:tc>
      </w:tr>
      <w:tr w:rsidR="007274B5" w:rsidRPr="00BC5A9C" w:rsidTr="007274B5">
        <w:tc>
          <w:tcPr>
            <w:tcW w:w="675" w:type="dxa"/>
            <w:shd w:val="clear" w:color="auto" w:fill="auto"/>
          </w:tcPr>
          <w:p w:rsidR="007274B5" w:rsidRPr="001F7ECF" w:rsidRDefault="007274B5" w:rsidP="007274B5">
            <w:pPr>
              <w:numPr>
                <w:ilvl w:val="0"/>
                <w:numId w:val="14"/>
              </w:numPr>
            </w:pPr>
          </w:p>
        </w:tc>
        <w:tc>
          <w:tcPr>
            <w:tcW w:w="2977" w:type="dxa"/>
            <w:shd w:val="clear" w:color="auto" w:fill="auto"/>
          </w:tcPr>
          <w:p w:rsidR="007274B5" w:rsidRPr="00932544" w:rsidRDefault="007274B5" w:rsidP="007274B5">
            <w:pPr>
              <w:contextualSpacing/>
            </w:pPr>
            <w:r w:rsidRPr="00932544">
              <w:t>Простое предложение и его грамматическая основа</w:t>
            </w:r>
          </w:p>
        </w:tc>
        <w:tc>
          <w:tcPr>
            <w:tcW w:w="4961" w:type="dxa"/>
            <w:shd w:val="clear" w:color="auto" w:fill="auto"/>
          </w:tcPr>
          <w:p w:rsidR="007274B5" w:rsidRPr="00932544" w:rsidRDefault="007274B5" w:rsidP="007274B5">
            <w:pPr>
              <w:contextualSpacing/>
              <w:jc w:val="both"/>
            </w:pPr>
            <w:r w:rsidRPr="00932544">
              <w:t>Простое предложение и его грамматическая основа</w:t>
            </w:r>
          </w:p>
        </w:tc>
        <w:tc>
          <w:tcPr>
            <w:tcW w:w="4820" w:type="dxa"/>
            <w:shd w:val="clear" w:color="auto" w:fill="auto"/>
          </w:tcPr>
          <w:p w:rsidR="007274B5" w:rsidRPr="00932544" w:rsidRDefault="007274B5" w:rsidP="007274B5">
            <w:pPr>
              <w:contextualSpacing/>
              <w:jc w:val="both"/>
            </w:pPr>
            <w:r w:rsidRPr="00AA56D6">
              <w:rPr>
                <w:b/>
              </w:rPr>
              <w:t>Знать</w:t>
            </w:r>
            <w:r>
              <w:t xml:space="preserve"> в</w:t>
            </w:r>
            <w:r w:rsidRPr="00932544">
              <w:t>иды предложений по наличию главных членов, виды односоставных предложений, способы выражения сказуемого в односоставном предложении, виды сказуемого.</w:t>
            </w:r>
            <w:r w:rsidRPr="00932544">
              <w:br/>
            </w:r>
            <w:r w:rsidRPr="00AA56D6">
              <w:rPr>
                <w:b/>
              </w:rPr>
              <w:t>Уметь</w:t>
            </w:r>
            <w:r w:rsidRPr="00932544">
              <w:t xml:space="preserve"> выделять грамматическую основу в односоставных и двусоставных предложениях;   определять вид сказуемого и способ выражения сказуемого.</w:t>
            </w:r>
          </w:p>
        </w:tc>
        <w:tc>
          <w:tcPr>
            <w:tcW w:w="1073" w:type="dxa"/>
            <w:shd w:val="clear" w:color="auto" w:fill="auto"/>
          </w:tcPr>
          <w:p w:rsidR="007274B5" w:rsidRPr="001F7ECF" w:rsidRDefault="00957612" w:rsidP="007274B5">
            <w:r>
              <w:t>6.09</w:t>
            </w:r>
          </w:p>
        </w:tc>
        <w:tc>
          <w:tcPr>
            <w:tcW w:w="1024" w:type="dxa"/>
            <w:shd w:val="clear" w:color="auto" w:fill="auto"/>
          </w:tcPr>
          <w:p w:rsidR="007274B5" w:rsidRPr="001F7ECF" w:rsidRDefault="007274B5" w:rsidP="007274B5"/>
        </w:tc>
      </w:tr>
      <w:tr w:rsidR="007274B5" w:rsidRPr="00BC5A9C" w:rsidTr="007274B5">
        <w:tc>
          <w:tcPr>
            <w:tcW w:w="675" w:type="dxa"/>
            <w:shd w:val="clear" w:color="auto" w:fill="auto"/>
          </w:tcPr>
          <w:p w:rsidR="007274B5" w:rsidRPr="001F7ECF" w:rsidRDefault="007274B5" w:rsidP="007274B5">
            <w:pPr>
              <w:numPr>
                <w:ilvl w:val="0"/>
                <w:numId w:val="14"/>
              </w:numPr>
            </w:pPr>
          </w:p>
        </w:tc>
        <w:tc>
          <w:tcPr>
            <w:tcW w:w="2977" w:type="dxa"/>
            <w:shd w:val="clear" w:color="auto" w:fill="auto"/>
          </w:tcPr>
          <w:p w:rsidR="007274B5" w:rsidRPr="00932544" w:rsidRDefault="007274B5" w:rsidP="007274B5">
            <w:pPr>
              <w:contextualSpacing/>
            </w:pPr>
            <w:r w:rsidRPr="00932544">
              <w:t>Предложения с обособленными членами</w:t>
            </w:r>
          </w:p>
        </w:tc>
        <w:tc>
          <w:tcPr>
            <w:tcW w:w="4961" w:type="dxa"/>
            <w:shd w:val="clear" w:color="auto" w:fill="auto"/>
          </w:tcPr>
          <w:p w:rsidR="007274B5" w:rsidRPr="00932544" w:rsidRDefault="007274B5" w:rsidP="007274B5">
            <w:pPr>
              <w:contextualSpacing/>
              <w:jc w:val="both"/>
            </w:pPr>
            <w:r w:rsidRPr="00932544">
              <w:t>Предложения с обособленными членами</w:t>
            </w:r>
          </w:p>
        </w:tc>
        <w:tc>
          <w:tcPr>
            <w:tcW w:w="4820" w:type="dxa"/>
            <w:shd w:val="clear" w:color="auto" w:fill="auto"/>
          </w:tcPr>
          <w:p w:rsidR="007274B5" w:rsidRDefault="007274B5" w:rsidP="007274B5">
            <w:pPr>
              <w:contextualSpacing/>
              <w:jc w:val="both"/>
            </w:pPr>
            <w:r w:rsidRPr="00B63C61">
              <w:rPr>
                <w:b/>
              </w:rPr>
              <w:t>Знать</w:t>
            </w:r>
            <w:r>
              <w:t xml:space="preserve"> понятие обособления, интонацию</w:t>
            </w:r>
            <w:r w:rsidRPr="00932544">
              <w:t xml:space="preserve"> обособления, виды обособлен</w:t>
            </w:r>
            <w:r>
              <w:t>ных членов, условия обособления.</w:t>
            </w:r>
            <w:r w:rsidRPr="00932544">
              <w:t xml:space="preserve"> </w:t>
            </w:r>
          </w:p>
          <w:p w:rsidR="007274B5" w:rsidRPr="00932544" w:rsidRDefault="007274B5" w:rsidP="007274B5">
            <w:pPr>
              <w:contextualSpacing/>
              <w:jc w:val="both"/>
            </w:pPr>
            <w:r w:rsidRPr="00B63C61">
              <w:rPr>
                <w:b/>
              </w:rPr>
              <w:t xml:space="preserve">Уметь </w:t>
            </w:r>
            <w:r w:rsidRPr="00932544">
              <w:t>находить и выделять обособленные члены предложения, объяснять обособление.</w:t>
            </w:r>
          </w:p>
        </w:tc>
        <w:tc>
          <w:tcPr>
            <w:tcW w:w="1073" w:type="dxa"/>
            <w:shd w:val="clear" w:color="auto" w:fill="auto"/>
          </w:tcPr>
          <w:p w:rsidR="007274B5" w:rsidRPr="001F7ECF" w:rsidRDefault="00957612" w:rsidP="007274B5">
            <w:r>
              <w:t>11.09</w:t>
            </w:r>
          </w:p>
        </w:tc>
        <w:tc>
          <w:tcPr>
            <w:tcW w:w="1024" w:type="dxa"/>
            <w:shd w:val="clear" w:color="auto" w:fill="auto"/>
          </w:tcPr>
          <w:p w:rsidR="007274B5" w:rsidRPr="001F7ECF" w:rsidRDefault="007274B5" w:rsidP="007274B5"/>
        </w:tc>
      </w:tr>
      <w:tr w:rsidR="007274B5" w:rsidRPr="002F06AE" w:rsidTr="007274B5">
        <w:tc>
          <w:tcPr>
            <w:tcW w:w="675" w:type="dxa"/>
            <w:shd w:val="clear" w:color="auto" w:fill="auto"/>
          </w:tcPr>
          <w:p w:rsidR="007274B5" w:rsidRPr="001F7ECF" w:rsidRDefault="007274B5" w:rsidP="007274B5">
            <w:pPr>
              <w:numPr>
                <w:ilvl w:val="0"/>
                <w:numId w:val="14"/>
              </w:numPr>
            </w:pPr>
          </w:p>
        </w:tc>
        <w:tc>
          <w:tcPr>
            <w:tcW w:w="2977" w:type="dxa"/>
            <w:shd w:val="clear" w:color="auto" w:fill="auto"/>
          </w:tcPr>
          <w:p w:rsidR="007274B5" w:rsidRPr="00AA56D6" w:rsidRDefault="007274B5" w:rsidP="007274B5">
            <w:pPr>
              <w:contextualSpacing/>
            </w:pPr>
            <w:r w:rsidRPr="00AA56D6">
              <w:t>Предложения с обособленными членами</w:t>
            </w:r>
          </w:p>
        </w:tc>
        <w:tc>
          <w:tcPr>
            <w:tcW w:w="4961" w:type="dxa"/>
            <w:shd w:val="clear" w:color="auto" w:fill="auto"/>
          </w:tcPr>
          <w:p w:rsidR="007274B5" w:rsidRPr="00932544" w:rsidRDefault="007274B5" w:rsidP="007274B5">
            <w:pPr>
              <w:contextualSpacing/>
              <w:jc w:val="both"/>
            </w:pPr>
            <w:r w:rsidRPr="00AA56D6">
              <w:t>Предло</w:t>
            </w:r>
            <w:r w:rsidRPr="00932544">
              <w:t>жения с обособленными членами</w:t>
            </w:r>
          </w:p>
        </w:tc>
        <w:tc>
          <w:tcPr>
            <w:tcW w:w="4820" w:type="dxa"/>
            <w:shd w:val="clear" w:color="auto" w:fill="auto"/>
          </w:tcPr>
          <w:p w:rsidR="007274B5" w:rsidRPr="00932544" w:rsidRDefault="007274B5" w:rsidP="007274B5">
            <w:pPr>
              <w:contextualSpacing/>
              <w:jc w:val="both"/>
              <w:rPr>
                <w:b/>
              </w:rPr>
            </w:pPr>
          </w:p>
        </w:tc>
        <w:tc>
          <w:tcPr>
            <w:tcW w:w="1073" w:type="dxa"/>
            <w:shd w:val="clear" w:color="auto" w:fill="auto"/>
          </w:tcPr>
          <w:p w:rsidR="007274B5" w:rsidRPr="001F7ECF" w:rsidRDefault="00957612" w:rsidP="007274B5">
            <w:r>
              <w:t>13.09</w:t>
            </w:r>
          </w:p>
        </w:tc>
        <w:tc>
          <w:tcPr>
            <w:tcW w:w="1024" w:type="dxa"/>
            <w:shd w:val="clear" w:color="auto" w:fill="auto"/>
          </w:tcPr>
          <w:p w:rsidR="007274B5" w:rsidRPr="001F7ECF" w:rsidRDefault="007274B5" w:rsidP="007274B5"/>
        </w:tc>
      </w:tr>
      <w:tr w:rsidR="007274B5" w:rsidRPr="00BC5A9C" w:rsidTr="007274B5">
        <w:tc>
          <w:tcPr>
            <w:tcW w:w="675" w:type="dxa"/>
            <w:shd w:val="clear" w:color="auto" w:fill="auto"/>
          </w:tcPr>
          <w:p w:rsidR="007274B5" w:rsidRPr="001F7ECF" w:rsidRDefault="007274B5" w:rsidP="007274B5">
            <w:pPr>
              <w:numPr>
                <w:ilvl w:val="0"/>
                <w:numId w:val="14"/>
              </w:numPr>
            </w:pPr>
          </w:p>
        </w:tc>
        <w:tc>
          <w:tcPr>
            <w:tcW w:w="2977" w:type="dxa"/>
            <w:shd w:val="clear" w:color="auto" w:fill="auto"/>
          </w:tcPr>
          <w:p w:rsidR="007274B5" w:rsidRPr="00932544" w:rsidRDefault="007274B5" w:rsidP="007274B5">
            <w:pPr>
              <w:contextualSpacing/>
            </w:pPr>
            <w:r w:rsidRPr="00932544">
              <w:t>Обращения, вводные слова и вставные конструкции</w:t>
            </w:r>
          </w:p>
        </w:tc>
        <w:tc>
          <w:tcPr>
            <w:tcW w:w="4961" w:type="dxa"/>
            <w:shd w:val="clear" w:color="auto" w:fill="auto"/>
          </w:tcPr>
          <w:p w:rsidR="007274B5" w:rsidRPr="00932544" w:rsidRDefault="007274B5" w:rsidP="007274B5">
            <w:pPr>
              <w:contextualSpacing/>
              <w:jc w:val="both"/>
            </w:pPr>
            <w:r w:rsidRPr="00932544">
              <w:t>Обращения, вводные слова и вставные конструкции</w:t>
            </w:r>
          </w:p>
        </w:tc>
        <w:tc>
          <w:tcPr>
            <w:tcW w:w="4820" w:type="dxa"/>
            <w:shd w:val="clear" w:color="auto" w:fill="auto"/>
          </w:tcPr>
          <w:p w:rsidR="007274B5" w:rsidRDefault="007274B5" w:rsidP="007274B5">
            <w:pPr>
              <w:contextualSpacing/>
              <w:jc w:val="both"/>
            </w:pPr>
            <w:r w:rsidRPr="00B63C61">
              <w:rPr>
                <w:b/>
              </w:rPr>
              <w:t>Знать</w:t>
            </w:r>
            <w:r>
              <w:t xml:space="preserve"> о</w:t>
            </w:r>
            <w:r w:rsidRPr="00932544">
              <w:t>бращения, вводные слова, вставные конструкции, группы вводных слов по значению,  правила выделения обращений, вво</w:t>
            </w:r>
            <w:r>
              <w:t>дных слов, вставных конструкций.</w:t>
            </w:r>
          </w:p>
          <w:p w:rsidR="007274B5" w:rsidRPr="00932544" w:rsidRDefault="007274B5" w:rsidP="007274B5">
            <w:pPr>
              <w:contextualSpacing/>
              <w:jc w:val="both"/>
            </w:pPr>
            <w:r w:rsidRPr="00B63C61">
              <w:rPr>
                <w:b/>
              </w:rPr>
              <w:lastRenderedPageBreak/>
              <w:t xml:space="preserve"> Уметь</w:t>
            </w:r>
            <w:r w:rsidRPr="00932544">
              <w:t xml:space="preserve"> находить и выделять на письме обращения, вводные слова, вставные конструкции.  </w:t>
            </w:r>
          </w:p>
        </w:tc>
        <w:tc>
          <w:tcPr>
            <w:tcW w:w="1073" w:type="dxa"/>
            <w:shd w:val="clear" w:color="auto" w:fill="auto"/>
          </w:tcPr>
          <w:p w:rsidR="007274B5" w:rsidRPr="001F7ECF" w:rsidRDefault="00957612" w:rsidP="007274B5">
            <w:r>
              <w:lastRenderedPageBreak/>
              <w:t>18.09</w:t>
            </w:r>
          </w:p>
        </w:tc>
        <w:tc>
          <w:tcPr>
            <w:tcW w:w="1024" w:type="dxa"/>
            <w:shd w:val="clear" w:color="auto" w:fill="auto"/>
          </w:tcPr>
          <w:p w:rsidR="007274B5" w:rsidRPr="001F7ECF" w:rsidRDefault="007274B5" w:rsidP="007274B5"/>
        </w:tc>
      </w:tr>
      <w:tr w:rsidR="007274B5" w:rsidRPr="00BC5A9C" w:rsidTr="007274B5">
        <w:tc>
          <w:tcPr>
            <w:tcW w:w="675" w:type="dxa"/>
            <w:shd w:val="clear" w:color="auto" w:fill="auto"/>
          </w:tcPr>
          <w:p w:rsidR="007274B5" w:rsidRPr="001F7ECF" w:rsidRDefault="007274B5" w:rsidP="007274B5">
            <w:pPr>
              <w:numPr>
                <w:ilvl w:val="0"/>
                <w:numId w:val="14"/>
              </w:numPr>
            </w:pPr>
          </w:p>
        </w:tc>
        <w:tc>
          <w:tcPr>
            <w:tcW w:w="2977" w:type="dxa"/>
            <w:shd w:val="clear" w:color="auto" w:fill="auto"/>
          </w:tcPr>
          <w:p w:rsidR="007274B5" w:rsidRPr="00932544" w:rsidRDefault="007274B5" w:rsidP="007274B5">
            <w:pPr>
              <w:contextualSpacing/>
            </w:pPr>
            <w:r>
              <w:t xml:space="preserve">Контрольный  диктант  на тему </w:t>
            </w:r>
            <w:r w:rsidRPr="00932544">
              <w:t xml:space="preserve"> «Простое и сложное предложение».</w:t>
            </w:r>
          </w:p>
        </w:tc>
        <w:tc>
          <w:tcPr>
            <w:tcW w:w="4961" w:type="dxa"/>
            <w:shd w:val="clear" w:color="auto" w:fill="auto"/>
          </w:tcPr>
          <w:p w:rsidR="007274B5" w:rsidRPr="00932544" w:rsidRDefault="007274B5" w:rsidP="007274B5"/>
        </w:tc>
        <w:tc>
          <w:tcPr>
            <w:tcW w:w="4820" w:type="dxa"/>
            <w:shd w:val="clear" w:color="auto" w:fill="auto"/>
          </w:tcPr>
          <w:p w:rsidR="007274B5" w:rsidRPr="00932544" w:rsidRDefault="007274B5" w:rsidP="007274B5">
            <w:r w:rsidRPr="00932544">
              <w:t xml:space="preserve">Обобщение и систематизация </w:t>
            </w:r>
            <w:proofErr w:type="gramStart"/>
            <w:r w:rsidRPr="00932544">
              <w:t>изученного</w:t>
            </w:r>
            <w:proofErr w:type="gramEnd"/>
            <w:r w:rsidRPr="00932544">
              <w:t>, применение знаний на практике.</w:t>
            </w:r>
          </w:p>
        </w:tc>
        <w:tc>
          <w:tcPr>
            <w:tcW w:w="1073" w:type="dxa"/>
            <w:shd w:val="clear" w:color="auto" w:fill="auto"/>
          </w:tcPr>
          <w:p w:rsidR="007274B5" w:rsidRPr="001F7ECF" w:rsidRDefault="00957612" w:rsidP="007274B5">
            <w:r>
              <w:t>20.09</w:t>
            </w:r>
          </w:p>
        </w:tc>
        <w:tc>
          <w:tcPr>
            <w:tcW w:w="1024" w:type="dxa"/>
            <w:shd w:val="clear" w:color="auto" w:fill="auto"/>
          </w:tcPr>
          <w:p w:rsidR="007274B5" w:rsidRPr="001F7ECF" w:rsidRDefault="007274B5" w:rsidP="007274B5"/>
        </w:tc>
      </w:tr>
      <w:tr w:rsidR="007274B5" w:rsidRPr="00BC5A9C" w:rsidTr="007274B5">
        <w:tc>
          <w:tcPr>
            <w:tcW w:w="675" w:type="dxa"/>
            <w:shd w:val="clear" w:color="auto" w:fill="auto"/>
          </w:tcPr>
          <w:p w:rsidR="007274B5" w:rsidRPr="001F7ECF" w:rsidRDefault="007274B5" w:rsidP="007274B5">
            <w:pPr>
              <w:numPr>
                <w:ilvl w:val="0"/>
                <w:numId w:val="14"/>
              </w:numPr>
            </w:pPr>
          </w:p>
        </w:tc>
        <w:tc>
          <w:tcPr>
            <w:tcW w:w="2977" w:type="dxa"/>
            <w:shd w:val="clear" w:color="auto" w:fill="auto"/>
          </w:tcPr>
          <w:p w:rsidR="007274B5" w:rsidRPr="001F7ECF" w:rsidRDefault="007274B5" w:rsidP="007274B5">
            <w:pPr>
              <w:contextualSpacing/>
            </w:pPr>
            <w:r w:rsidRPr="001F7ECF">
              <w:rPr>
                <w:b/>
              </w:rPr>
              <w:t>Сложное предложение. Культура речи.</w:t>
            </w:r>
          </w:p>
          <w:p w:rsidR="007274B5" w:rsidRPr="001F7ECF" w:rsidRDefault="007274B5" w:rsidP="007274B5">
            <w:pPr>
              <w:contextualSpacing/>
            </w:pPr>
            <w:r w:rsidRPr="001F7ECF">
              <w:t>Понятие о сложном предложении.</w:t>
            </w:r>
          </w:p>
          <w:p w:rsidR="007274B5" w:rsidRPr="001F7ECF" w:rsidRDefault="007274B5" w:rsidP="007274B5">
            <w:pPr>
              <w:contextualSpacing/>
            </w:pPr>
          </w:p>
        </w:tc>
        <w:tc>
          <w:tcPr>
            <w:tcW w:w="4961" w:type="dxa"/>
            <w:shd w:val="clear" w:color="auto" w:fill="auto"/>
          </w:tcPr>
          <w:p w:rsidR="007274B5" w:rsidRPr="00932544" w:rsidRDefault="007274B5" w:rsidP="007274B5">
            <w:pPr>
              <w:pStyle w:val="12"/>
              <w:shd w:val="clear" w:color="auto" w:fill="auto"/>
              <w:spacing w:line="240" w:lineRule="auto"/>
              <w:ind w:firstLine="5"/>
              <w:rPr>
                <w:sz w:val="24"/>
                <w:szCs w:val="24"/>
              </w:rPr>
            </w:pPr>
            <w:r w:rsidRPr="00932544">
              <w:rPr>
                <w:sz w:val="24"/>
                <w:szCs w:val="24"/>
              </w:rPr>
              <w:t>Сложное предложение.</w:t>
            </w:r>
          </w:p>
        </w:tc>
        <w:tc>
          <w:tcPr>
            <w:tcW w:w="4820" w:type="dxa"/>
            <w:shd w:val="clear" w:color="auto" w:fill="auto"/>
          </w:tcPr>
          <w:p w:rsidR="007274B5" w:rsidRDefault="007274B5" w:rsidP="007274B5">
            <w:pPr>
              <w:contextualSpacing/>
              <w:jc w:val="both"/>
            </w:pPr>
            <w:r w:rsidRPr="00B63C61">
              <w:rPr>
                <w:b/>
              </w:rPr>
              <w:t>Знать</w:t>
            </w:r>
            <w:r>
              <w:t xml:space="preserve"> сложное предложение.</w:t>
            </w:r>
          </w:p>
          <w:p w:rsidR="007274B5" w:rsidRPr="00932544" w:rsidRDefault="007274B5" w:rsidP="007274B5">
            <w:pPr>
              <w:contextualSpacing/>
              <w:jc w:val="both"/>
            </w:pPr>
            <w:r w:rsidRPr="00B63C61">
              <w:rPr>
                <w:b/>
              </w:rPr>
              <w:t>Уметь</w:t>
            </w:r>
            <w:r w:rsidRPr="00932544">
              <w:t xml:space="preserve"> отличать простое предложение от </w:t>
            </w:r>
            <w:proofErr w:type="gramStart"/>
            <w:r w:rsidRPr="00932544">
              <w:t>сложного</w:t>
            </w:r>
            <w:proofErr w:type="gramEnd"/>
            <w:r w:rsidRPr="00932544">
              <w:t>, составлять схемы.</w:t>
            </w:r>
          </w:p>
        </w:tc>
        <w:tc>
          <w:tcPr>
            <w:tcW w:w="1073" w:type="dxa"/>
            <w:shd w:val="clear" w:color="auto" w:fill="auto"/>
          </w:tcPr>
          <w:p w:rsidR="007274B5" w:rsidRPr="001F7ECF" w:rsidRDefault="00957612" w:rsidP="007274B5">
            <w:r>
              <w:t>25.09</w:t>
            </w:r>
          </w:p>
        </w:tc>
        <w:tc>
          <w:tcPr>
            <w:tcW w:w="1024" w:type="dxa"/>
            <w:shd w:val="clear" w:color="auto" w:fill="auto"/>
          </w:tcPr>
          <w:p w:rsidR="007274B5" w:rsidRPr="001F7ECF" w:rsidRDefault="007274B5" w:rsidP="007274B5"/>
        </w:tc>
      </w:tr>
      <w:tr w:rsidR="007274B5" w:rsidRPr="00BC5A9C" w:rsidTr="007274B5">
        <w:tc>
          <w:tcPr>
            <w:tcW w:w="675" w:type="dxa"/>
            <w:shd w:val="clear" w:color="auto" w:fill="auto"/>
          </w:tcPr>
          <w:p w:rsidR="007274B5" w:rsidRPr="001F7ECF" w:rsidRDefault="007274B5" w:rsidP="007274B5">
            <w:pPr>
              <w:numPr>
                <w:ilvl w:val="0"/>
                <w:numId w:val="14"/>
              </w:numPr>
            </w:pPr>
          </w:p>
        </w:tc>
        <w:tc>
          <w:tcPr>
            <w:tcW w:w="2977" w:type="dxa"/>
            <w:shd w:val="clear" w:color="auto" w:fill="auto"/>
          </w:tcPr>
          <w:p w:rsidR="007274B5" w:rsidRPr="00932544" w:rsidRDefault="007274B5" w:rsidP="007274B5">
            <w:pPr>
              <w:contextualSpacing/>
            </w:pPr>
            <w:r w:rsidRPr="00932544">
              <w:t>Союзные и бессоюзные сложные предложения</w:t>
            </w:r>
          </w:p>
        </w:tc>
        <w:tc>
          <w:tcPr>
            <w:tcW w:w="4961" w:type="dxa"/>
            <w:shd w:val="clear" w:color="auto" w:fill="auto"/>
          </w:tcPr>
          <w:p w:rsidR="007274B5" w:rsidRPr="00932544" w:rsidRDefault="007274B5" w:rsidP="007274B5">
            <w:pPr>
              <w:pStyle w:val="12"/>
              <w:shd w:val="clear" w:color="auto" w:fill="auto"/>
              <w:spacing w:line="240" w:lineRule="auto"/>
              <w:ind w:firstLine="5"/>
              <w:rPr>
                <w:sz w:val="24"/>
                <w:szCs w:val="24"/>
              </w:rPr>
            </w:pPr>
            <w:r w:rsidRPr="00932544">
              <w:rPr>
                <w:sz w:val="24"/>
                <w:szCs w:val="24"/>
              </w:rPr>
              <w:t>Сложносочиненное предложение и его особенности. Сложносочиненные предложения с союзами (соединительными, противительными, разделительными). Разделительные знаки препинания между частями сложносочиненного предложения.</w:t>
            </w:r>
          </w:p>
          <w:p w:rsidR="007274B5" w:rsidRPr="00932544" w:rsidRDefault="007274B5" w:rsidP="007274B5">
            <w:pPr>
              <w:pStyle w:val="12"/>
              <w:shd w:val="clear" w:color="auto" w:fill="auto"/>
              <w:spacing w:line="240" w:lineRule="auto"/>
              <w:ind w:firstLine="5"/>
              <w:rPr>
                <w:sz w:val="24"/>
                <w:szCs w:val="24"/>
              </w:rPr>
            </w:pPr>
            <w:r w:rsidRPr="00932544">
              <w:rPr>
                <w:sz w:val="24"/>
                <w:szCs w:val="24"/>
              </w:rPr>
              <w:t xml:space="preserve">Синтаксические синонимы сложносочиненных предложений, их </w:t>
            </w:r>
            <w:proofErr w:type="spellStart"/>
            <w:r w:rsidRPr="00932544">
              <w:rPr>
                <w:sz w:val="24"/>
                <w:szCs w:val="24"/>
              </w:rPr>
              <w:t>текстообразующая</w:t>
            </w:r>
            <w:proofErr w:type="spellEnd"/>
            <w:r w:rsidRPr="00932544">
              <w:rPr>
                <w:sz w:val="24"/>
                <w:szCs w:val="24"/>
              </w:rPr>
              <w:t xml:space="preserve"> роль.</w:t>
            </w:r>
          </w:p>
          <w:p w:rsidR="007274B5" w:rsidRPr="00932544" w:rsidRDefault="007274B5" w:rsidP="007274B5">
            <w:pPr>
              <w:pStyle w:val="12"/>
              <w:shd w:val="clear" w:color="auto" w:fill="auto"/>
              <w:spacing w:line="240" w:lineRule="auto"/>
              <w:ind w:firstLine="5"/>
              <w:rPr>
                <w:sz w:val="24"/>
                <w:szCs w:val="24"/>
              </w:rPr>
            </w:pPr>
            <w:r w:rsidRPr="00932544">
              <w:rPr>
                <w:sz w:val="24"/>
                <w:szCs w:val="24"/>
              </w:rPr>
              <w:t>Авторское употребление знаков препинания.</w:t>
            </w:r>
          </w:p>
        </w:tc>
        <w:tc>
          <w:tcPr>
            <w:tcW w:w="4820" w:type="dxa"/>
            <w:shd w:val="clear" w:color="auto" w:fill="auto"/>
          </w:tcPr>
          <w:p w:rsidR="007274B5" w:rsidRDefault="007274B5" w:rsidP="007274B5">
            <w:pPr>
              <w:contextualSpacing/>
              <w:jc w:val="both"/>
            </w:pPr>
            <w:r w:rsidRPr="00B63C61">
              <w:rPr>
                <w:b/>
              </w:rPr>
              <w:t>Знать</w:t>
            </w:r>
            <w:r>
              <w:t xml:space="preserve"> с</w:t>
            </w:r>
            <w:r w:rsidRPr="00932544">
              <w:t xml:space="preserve">оюзные и бессоюзные сложные предложения, БСП, ССП, СПП, средства связи в союзных и </w:t>
            </w:r>
            <w:r>
              <w:t>бессоюзных сложных предложениях.</w:t>
            </w:r>
            <w:r w:rsidRPr="00932544">
              <w:t xml:space="preserve"> </w:t>
            </w:r>
          </w:p>
          <w:p w:rsidR="007274B5" w:rsidRPr="00932544" w:rsidRDefault="007274B5" w:rsidP="007274B5">
            <w:pPr>
              <w:contextualSpacing/>
              <w:jc w:val="both"/>
            </w:pPr>
            <w:r w:rsidRPr="00B63C61">
              <w:rPr>
                <w:b/>
              </w:rPr>
              <w:t>Уметь</w:t>
            </w:r>
            <w:r w:rsidRPr="00932544">
              <w:t xml:space="preserve"> разграничивать союзные и бессоюзные сложные предложения, БСП, ССП, СПП.</w:t>
            </w:r>
          </w:p>
        </w:tc>
        <w:tc>
          <w:tcPr>
            <w:tcW w:w="1073" w:type="dxa"/>
            <w:shd w:val="clear" w:color="auto" w:fill="auto"/>
          </w:tcPr>
          <w:p w:rsidR="007274B5" w:rsidRPr="001F7ECF" w:rsidRDefault="00957612" w:rsidP="007274B5">
            <w:r>
              <w:t>27.09</w:t>
            </w:r>
          </w:p>
        </w:tc>
        <w:tc>
          <w:tcPr>
            <w:tcW w:w="1024" w:type="dxa"/>
            <w:shd w:val="clear" w:color="auto" w:fill="auto"/>
          </w:tcPr>
          <w:p w:rsidR="007274B5" w:rsidRPr="001F7ECF" w:rsidRDefault="007274B5" w:rsidP="007274B5"/>
        </w:tc>
      </w:tr>
      <w:tr w:rsidR="007274B5" w:rsidRPr="00BC5A9C" w:rsidTr="007274B5">
        <w:tc>
          <w:tcPr>
            <w:tcW w:w="675" w:type="dxa"/>
            <w:shd w:val="clear" w:color="auto" w:fill="auto"/>
          </w:tcPr>
          <w:p w:rsidR="007274B5" w:rsidRPr="001F7ECF" w:rsidRDefault="007274B5" w:rsidP="007274B5">
            <w:pPr>
              <w:numPr>
                <w:ilvl w:val="0"/>
                <w:numId w:val="14"/>
              </w:numPr>
            </w:pPr>
          </w:p>
        </w:tc>
        <w:tc>
          <w:tcPr>
            <w:tcW w:w="2977" w:type="dxa"/>
            <w:shd w:val="clear" w:color="auto" w:fill="auto"/>
          </w:tcPr>
          <w:p w:rsidR="007274B5" w:rsidRPr="00932544" w:rsidRDefault="007274B5" w:rsidP="007274B5">
            <w:pPr>
              <w:contextualSpacing/>
            </w:pPr>
            <w:r>
              <w:t>Сжатое изложение</w:t>
            </w:r>
          </w:p>
        </w:tc>
        <w:tc>
          <w:tcPr>
            <w:tcW w:w="4961" w:type="dxa"/>
            <w:shd w:val="clear" w:color="auto" w:fill="auto"/>
          </w:tcPr>
          <w:p w:rsidR="007274B5" w:rsidRPr="00932544" w:rsidRDefault="007274B5" w:rsidP="007274B5">
            <w:r w:rsidRPr="00B17A86">
              <w:rPr>
                <w:bCs/>
              </w:rPr>
              <w:t>Изложение содержания прослушанного или прочитанного текста</w:t>
            </w:r>
          </w:p>
        </w:tc>
        <w:tc>
          <w:tcPr>
            <w:tcW w:w="4820" w:type="dxa"/>
            <w:shd w:val="clear" w:color="auto" w:fill="auto"/>
          </w:tcPr>
          <w:p w:rsidR="007274B5" w:rsidRPr="00B17A86" w:rsidRDefault="007274B5" w:rsidP="007274B5">
            <w:pPr>
              <w:contextualSpacing/>
              <w:jc w:val="both"/>
            </w:pPr>
            <w:r w:rsidRPr="00B17A86">
              <w:rPr>
                <w:b/>
                <w:bCs/>
              </w:rPr>
              <w:t xml:space="preserve">Знать </w:t>
            </w:r>
            <w:r w:rsidRPr="00B17A86">
              <w:t>признаки текста и его функционально-смысловые типы; основные нормы русского литературного языка; приёмы сжатия текста.</w:t>
            </w:r>
          </w:p>
          <w:p w:rsidR="007274B5" w:rsidRPr="00932544" w:rsidRDefault="007274B5" w:rsidP="007274B5">
            <w:pPr>
              <w:contextualSpacing/>
              <w:jc w:val="both"/>
            </w:pPr>
            <w:r w:rsidRPr="00B17A86">
              <w:rPr>
                <w:b/>
                <w:bCs/>
              </w:rPr>
              <w:t xml:space="preserve">Уметь </w:t>
            </w:r>
            <w:r w:rsidRPr="00B17A86">
              <w:t>определять тему, основную мысль текста, функционально-смысловой тип и стиль речи; свободно излагать свои мысли в письменной форме, соблю</w:t>
            </w:r>
            <w:r w:rsidRPr="00B17A86">
              <w:softHyphen/>
              <w:t>дать нормы построения тек</w:t>
            </w:r>
            <w:r w:rsidRPr="00B17A86">
              <w:softHyphen/>
              <w:t>ста.</w:t>
            </w:r>
          </w:p>
        </w:tc>
        <w:tc>
          <w:tcPr>
            <w:tcW w:w="1073" w:type="dxa"/>
            <w:shd w:val="clear" w:color="auto" w:fill="auto"/>
          </w:tcPr>
          <w:p w:rsidR="007274B5" w:rsidRPr="001F7ECF" w:rsidRDefault="00957612" w:rsidP="007274B5">
            <w:r>
              <w:t>2.10</w:t>
            </w:r>
          </w:p>
        </w:tc>
        <w:tc>
          <w:tcPr>
            <w:tcW w:w="1024" w:type="dxa"/>
            <w:shd w:val="clear" w:color="auto" w:fill="auto"/>
          </w:tcPr>
          <w:p w:rsidR="007274B5" w:rsidRPr="001F7ECF" w:rsidRDefault="007274B5" w:rsidP="007274B5"/>
        </w:tc>
      </w:tr>
      <w:tr w:rsidR="007274B5" w:rsidRPr="00BC5A9C" w:rsidTr="007274B5">
        <w:tc>
          <w:tcPr>
            <w:tcW w:w="675" w:type="dxa"/>
            <w:shd w:val="clear" w:color="auto" w:fill="auto"/>
          </w:tcPr>
          <w:p w:rsidR="007274B5" w:rsidRPr="001F7ECF" w:rsidRDefault="007274B5" w:rsidP="007274B5">
            <w:pPr>
              <w:numPr>
                <w:ilvl w:val="0"/>
                <w:numId w:val="14"/>
              </w:numPr>
            </w:pPr>
          </w:p>
        </w:tc>
        <w:tc>
          <w:tcPr>
            <w:tcW w:w="2977" w:type="dxa"/>
            <w:shd w:val="clear" w:color="auto" w:fill="auto"/>
          </w:tcPr>
          <w:p w:rsidR="007274B5" w:rsidRPr="00B17A86" w:rsidRDefault="007274B5" w:rsidP="007274B5">
            <w:pPr>
              <w:contextualSpacing/>
            </w:pPr>
            <w:r w:rsidRPr="00932544">
              <w:t xml:space="preserve">Разделительные и выделительные знаки препинания между частями сложного предложения. </w:t>
            </w:r>
            <w:r w:rsidRPr="00B17A86">
              <w:t>Интонация сложного предложения.</w:t>
            </w:r>
          </w:p>
        </w:tc>
        <w:tc>
          <w:tcPr>
            <w:tcW w:w="4961" w:type="dxa"/>
            <w:shd w:val="clear" w:color="auto" w:fill="auto"/>
          </w:tcPr>
          <w:p w:rsidR="007274B5" w:rsidRPr="00932544" w:rsidRDefault="007274B5" w:rsidP="007274B5">
            <w:pPr>
              <w:pStyle w:val="12"/>
              <w:shd w:val="clear" w:color="auto" w:fill="auto"/>
              <w:spacing w:line="240" w:lineRule="auto"/>
              <w:ind w:firstLine="5"/>
              <w:rPr>
                <w:sz w:val="24"/>
                <w:szCs w:val="24"/>
              </w:rPr>
            </w:pPr>
            <w:r w:rsidRPr="00932544">
              <w:rPr>
                <w:sz w:val="24"/>
                <w:szCs w:val="24"/>
              </w:rPr>
              <w:t>Сложносочиненное предложение и его особенности. Сложносочиненные предложения с союзами (соединительными, противительными, разделительными). Разделительные знаки препинания между частями сложносочиненного предложения.</w:t>
            </w:r>
          </w:p>
        </w:tc>
        <w:tc>
          <w:tcPr>
            <w:tcW w:w="4820" w:type="dxa"/>
            <w:shd w:val="clear" w:color="auto" w:fill="auto"/>
          </w:tcPr>
          <w:p w:rsidR="007274B5" w:rsidRDefault="007274B5" w:rsidP="007274B5">
            <w:pPr>
              <w:contextualSpacing/>
              <w:jc w:val="both"/>
            </w:pPr>
            <w:r w:rsidRPr="00B63C61">
              <w:rPr>
                <w:b/>
              </w:rPr>
              <w:t>Знать</w:t>
            </w:r>
            <w:r>
              <w:t xml:space="preserve"> з</w:t>
            </w:r>
            <w:r w:rsidRPr="00932544">
              <w:t>наки препинания в сложном предложении, услови</w:t>
            </w:r>
            <w:r>
              <w:t>я расстановки знаков препинания.</w:t>
            </w:r>
            <w:r w:rsidRPr="00932544">
              <w:t xml:space="preserve"> </w:t>
            </w:r>
          </w:p>
          <w:p w:rsidR="007274B5" w:rsidRPr="00932544" w:rsidRDefault="007274B5" w:rsidP="007274B5">
            <w:pPr>
              <w:contextualSpacing/>
              <w:jc w:val="both"/>
            </w:pPr>
            <w:r w:rsidRPr="00B63C61">
              <w:rPr>
                <w:b/>
              </w:rPr>
              <w:t>Уметь</w:t>
            </w:r>
            <w:r w:rsidRPr="00932544">
              <w:t xml:space="preserve"> расставлять знаки препинания в сложном предложении.</w:t>
            </w:r>
          </w:p>
        </w:tc>
        <w:tc>
          <w:tcPr>
            <w:tcW w:w="1073" w:type="dxa"/>
            <w:shd w:val="clear" w:color="auto" w:fill="auto"/>
          </w:tcPr>
          <w:p w:rsidR="007274B5" w:rsidRPr="001F7ECF" w:rsidRDefault="00957612" w:rsidP="007274B5">
            <w:r>
              <w:t>4.10</w:t>
            </w:r>
          </w:p>
        </w:tc>
        <w:tc>
          <w:tcPr>
            <w:tcW w:w="1024" w:type="dxa"/>
            <w:shd w:val="clear" w:color="auto" w:fill="auto"/>
          </w:tcPr>
          <w:p w:rsidR="007274B5" w:rsidRPr="001F7ECF" w:rsidRDefault="007274B5" w:rsidP="007274B5"/>
        </w:tc>
      </w:tr>
      <w:tr w:rsidR="007274B5" w:rsidRPr="00BC5A9C" w:rsidTr="007274B5">
        <w:tc>
          <w:tcPr>
            <w:tcW w:w="675" w:type="dxa"/>
            <w:shd w:val="clear" w:color="auto" w:fill="auto"/>
          </w:tcPr>
          <w:p w:rsidR="007274B5" w:rsidRPr="001F7ECF" w:rsidRDefault="007274B5" w:rsidP="007274B5">
            <w:pPr>
              <w:numPr>
                <w:ilvl w:val="0"/>
                <w:numId w:val="14"/>
              </w:numPr>
            </w:pPr>
          </w:p>
        </w:tc>
        <w:tc>
          <w:tcPr>
            <w:tcW w:w="2977" w:type="dxa"/>
            <w:shd w:val="clear" w:color="auto" w:fill="auto"/>
          </w:tcPr>
          <w:p w:rsidR="007274B5" w:rsidRPr="001F7ECF" w:rsidRDefault="007274B5" w:rsidP="007274B5">
            <w:pPr>
              <w:contextualSpacing/>
            </w:pPr>
            <w:r w:rsidRPr="001F7ECF">
              <w:rPr>
                <w:b/>
              </w:rPr>
              <w:t xml:space="preserve">Союзные сложные </w:t>
            </w:r>
            <w:r w:rsidRPr="001F7ECF">
              <w:rPr>
                <w:b/>
              </w:rPr>
              <w:lastRenderedPageBreak/>
              <w:t>предложения. Сложносочиненное предложение</w:t>
            </w:r>
          </w:p>
          <w:p w:rsidR="007274B5" w:rsidRPr="00932544" w:rsidRDefault="007274B5" w:rsidP="007274B5">
            <w:pPr>
              <w:contextualSpacing/>
            </w:pPr>
            <w:r w:rsidRPr="00932544">
              <w:t>Понятие о сложносочиненном предложении. Смысловые отношения в сложносочиненном предложении.</w:t>
            </w:r>
          </w:p>
        </w:tc>
        <w:tc>
          <w:tcPr>
            <w:tcW w:w="4961" w:type="dxa"/>
            <w:shd w:val="clear" w:color="auto" w:fill="auto"/>
          </w:tcPr>
          <w:p w:rsidR="007274B5" w:rsidRPr="00932544" w:rsidRDefault="007274B5" w:rsidP="007274B5">
            <w:pPr>
              <w:pStyle w:val="12"/>
              <w:shd w:val="clear" w:color="auto" w:fill="auto"/>
              <w:spacing w:line="240" w:lineRule="auto"/>
              <w:ind w:firstLine="5"/>
              <w:rPr>
                <w:sz w:val="24"/>
                <w:szCs w:val="24"/>
              </w:rPr>
            </w:pPr>
            <w:r w:rsidRPr="00932544">
              <w:rPr>
                <w:sz w:val="24"/>
                <w:szCs w:val="24"/>
              </w:rPr>
              <w:lastRenderedPageBreak/>
              <w:t xml:space="preserve">Сложносочиненное предложение и его </w:t>
            </w:r>
            <w:r w:rsidRPr="00932544">
              <w:rPr>
                <w:sz w:val="24"/>
                <w:szCs w:val="24"/>
              </w:rPr>
              <w:lastRenderedPageBreak/>
              <w:t>особенности. Сложносочиненные предложения с союзами (соединительными, противительными, разделительными). Разделительные знаки препинания между частями сложносочиненного предложения.</w:t>
            </w:r>
          </w:p>
          <w:p w:rsidR="007274B5" w:rsidRPr="00932544" w:rsidRDefault="007274B5" w:rsidP="007274B5">
            <w:pPr>
              <w:pStyle w:val="12"/>
              <w:shd w:val="clear" w:color="auto" w:fill="auto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7274B5" w:rsidRPr="00932544" w:rsidRDefault="007274B5" w:rsidP="007274B5">
            <w:pPr>
              <w:contextualSpacing/>
              <w:jc w:val="both"/>
            </w:pPr>
            <w:r w:rsidRPr="00B63C61">
              <w:rPr>
                <w:b/>
              </w:rPr>
              <w:lastRenderedPageBreak/>
              <w:t>Знать</w:t>
            </w:r>
            <w:r>
              <w:t xml:space="preserve"> </w:t>
            </w:r>
            <w:r w:rsidRPr="00932544">
              <w:t xml:space="preserve">ССП, смысловые отношения в ССП, </w:t>
            </w:r>
            <w:r>
              <w:rPr>
                <w:b/>
              </w:rPr>
              <w:lastRenderedPageBreak/>
              <w:t>У</w:t>
            </w:r>
            <w:r w:rsidRPr="00B63C61">
              <w:rPr>
                <w:b/>
              </w:rPr>
              <w:t>меть</w:t>
            </w:r>
            <w:r w:rsidRPr="00932544">
              <w:t xml:space="preserve"> находить ССП, смысловые отношения между частями   предложения.</w:t>
            </w:r>
          </w:p>
        </w:tc>
        <w:tc>
          <w:tcPr>
            <w:tcW w:w="1073" w:type="dxa"/>
            <w:shd w:val="clear" w:color="auto" w:fill="auto"/>
          </w:tcPr>
          <w:p w:rsidR="007274B5" w:rsidRPr="001F7ECF" w:rsidRDefault="00957612" w:rsidP="007274B5">
            <w:r>
              <w:lastRenderedPageBreak/>
              <w:t>9.10</w:t>
            </w:r>
          </w:p>
        </w:tc>
        <w:tc>
          <w:tcPr>
            <w:tcW w:w="1024" w:type="dxa"/>
            <w:shd w:val="clear" w:color="auto" w:fill="auto"/>
          </w:tcPr>
          <w:p w:rsidR="007274B5" w:rsidRPr="001F7ECF" w:rsidRDefault="007274B5" w:rsidP="007274B5"/>
        </w:tc>
      </w:tr>
      <w:tr w:rsidR="007274B5" w:rsidRPr="00BC5A9C" w:rsidTr="007274B5">
        <w:tc>
          <w:tcPr>
            <w:tcW w:w="675" w:type="dxa"/>
            <w:shd w:val="clear" w:color="auto" w:fill="auto"/>
          </w:tcPr>
          <w:p w:rsidR="007274B5" w:rsidRPr="001F7ECF" w:rsidRDefault="007274B5" w:rsidP="007274B5">
            <w:pPr>
              <w:numPr>
                <w:ilvl w:val="0"/>
                <w:numId w:val="14"/>
              </w:numPr>
            </w:pPr>
          </w:p>
        </w:tc>
        <w:tc>
          <w:tcPr>
            <w:tcW w:w="2977" w:type="dxa"/>
            <w:shd w:val="clear" w:color="auto" w:fill="auto"/>
          </w:tcPr>
          <w:p w:rsidR="007274B5" w:rsidRPr="00932544" w:rsidRDefault="007274B5" w:rsidP="007274B5">
            <w:pPr>
              <w:contextualSpacing/>
            </w:pPr>
            <w:r w:rsidRPr="00932544">
              <w:t>Сложносочиненные предложения с соединительными, разделительными и противительными союзами</w:t>
            </w:r>
          </w:p>
        </w:tc>
        <w:tc>
          <w:tcPr>
            <w:tcW w:w="4961" w:type="dxa"/>
            <w:shd w:val="clear" w:color="auto" w:fill="auto"/>
          </w:tcPr>
          <w:p w:rsidR="007274B5" w:rsidRPr="00932544" w:rsidRDefault="007274B5" w:rsidP="007274B5">
            <w:r w:rsidRPr="00932544">
              <w:t>Сложносочиненные предложения с союзами (соединительными, противительными, разделительными).</w:t>
            </w:r>
          </w:p>
        </w:tc>
        <w:tc>
          <w:tcPr>
            <w:tcW w:w="4820" w:type="dxa"/>
            <w:shd w:val="clear" w:color="auto" w:fill="auto"/>
          </w:tcPr>
          <w:p w:rsidR="007274B5" w:rsidRDefault="007274B5" w:rsidP="007274B5">
            <w:pPr>
              <w:contextualSpacing/>
              <w:jc w:val="both"/>
            </w:pPr>
            <w:r w:rsidRPr="00B63C61">
              <w:rPr>
                <w:b/>
              </w:rPr>
              <w:t>Знать</w:t>
            </w:r>
            <w:r>
              <w:t xml:space="preserve"> </w:t>
            </w:r>
            <w:r w:rsidRPr="00932544">
              <w:t>ССП с соединительными, разделительными и противительными союзами, смысловые отно</w:t>
            </w:r>
            <w:r>
              <w:t>шения между частями предложения.</w:t>
            </w:r>
          </w:p>
          <w:p w:rsidR="007274B5" w:rsidRPr="00932544" w:rsidRDefault="007274B5" w:rsidP="007274B5">
            <w:pPr>
              <w:contextualSpacing/>
              <w:jc w:val="both"/>
            </w:pPr>
            <w:r>
              <w:rPr>
                <w:b/>
              </w:rPr>
              <w:t xml:space="preserve"> У</w:t>
            </w:r>
            <w:r w:rsidRPr="00B63C61">
              <w:rPr>
                <w:b/>
              </w:rPr>
              <w:t>меть</w:t>
            </w:r>
            <w:r w:rsidRPr="00932544">
              <w:t xml:space="preserve"> определять вид ССП, смысловые отношения между частями.</w:t>
            </w:r>
          </w:p>
        </w:tc>
        <w:tc>
          <w:tcPr>
            <w:tcW w:w="1073" w:type="dxa"/>
            <w:shd w:val="clear" w:color="auto" w:fill="auto"/>
          </w:tcPr>
          <w:p w:rsidR="007274B5" w:rsidRPr="001F7ECF" w:rsidRDefault="00957612" w:rsidP="007274B5">
            <w:r>
              <w:t>11.10</w:t>
            </w:r>
          </w:p>
        </w:tc>
        <w:tc>
          <w:tcPr>
            <w:tcW w:w="1024" w:type="dxa"/>
            <w:shd w:val="clear" w:color="auto" w:fill="auto"/>
          </w:tcPr>
          <w:p w:rsidR="007274B5" w:rsidRPr="001F7ECF" w:rsidRDefault="007274B5" w:rsidP="007274B5"/>
        </w:tc>
      </w:tr>
      <w:tr w:rsidR="007274B5" w:rsidRPr="00BC5A9C" w:rsidTr="007274B5">
        <w:tc>
          <w:tcPr>
            <w:tcW w:w="675" w:type="dxa"/>
            <w:shd w:val="clear" w:color="auto" w:fill="auto"/>
          </w:tcPr>
          <w:p w:rsidR="007274B5" w:rsidRPr="001F7ECF" w:rsidRDefault="007274B5" w:rsidP="007274B5">
            <w:pPr>
              <w:numPr>
                <w:ilvl w:val="0"/>
                <w:numId w:val="14"/>
              </w:numPr>
            </w:pPr>
          </w:p>
        </w:tc>
        <w:tc>
          <w:tcPr>
            <w:tcW w:w="2977" w:type="dxa"/>
            <w:shd w:val="clear" w:color="auto" w:fill="auto"/>
          </w:tcPr>
          <w:p w:rsidR="007274B5" w:rsidRPr="00932544" w:rsidRDefault="007274B5" w:rsidP="007274B5">
            <w:pPr>
              <w:contextualSpacing/>
            </w:pPr>
            <w:proofErr w:type="gramStart"/>
            <w:r w:rsidRPr="00932544">
              <w:t>Р</w:t>
            </w:r>
            <w:proofErr w:type="gramEnd"/>
            <w:r w:rsidRPr="00932544">
              <w:t xml:space="preserve">/Р. Рецензия </w:t>
            </w:r>
          </w:p>
        </w:tc>
        <w:tc>
          <w:tcPr>
            <w:tcW w:w="4961" w:type="dxa"/>
            <w:shd w:val="clear" w:color="auto" w:fill="auto"/>
          </w:tcPr>
          <w:p w:rsidR="007274B5" w:rsidRPr="00932544" w:rsidRDefault="007274B5" w:rsidP="007274B5">
            <w:pPr>
              <w:pStyle w:val="12"/>
              <w:shd w:val="clear" w:color="auto" w:fill="auto"/>
              <w:tabs>
                <w:tab w:val="left" w:pos="2402"/>
              </w:tabs>
              <w:spacing w:line="240" w:lineRule="auto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 xml:space="preserve">  Ре</w:t>
            </w:r>
            <w:r w:rsidRPr="00932544">
              <w:rPr>
                <w:sz w:val="24"/>
                <w:szCs w:val="24"/>
              </w:rPr>
              <w:t>цензия на литературное произведение, спектакль, кино</w:t>
            </w:r>
            <w:r w:rsidRPr="00932544">
              <w:rPr>
                <w:sz w:val="24"/>
                <w:szCs w:val="24"/>
              </w:rPr>
              <w:softHyphen/>
              <w:t>фильм.</w:t>
            </w:r>
          </w:p>
        </w:tc>
        <w:tc>
          <w:tcPr>
            <w:tcW w:w="4820" w:type="dxa"/>
            <w:shd w:val="clear" w:color="auto" w:fill="auto"/>
          </w:tcPr>
          <w:p w:rsidR="007274B5" w:rsidRDefault="007274B5" w:rsidP="007274B5">
            <w:pPr>
              <w:contextualSpacing/>
              <w:jc w:val="both"/>
            </w:pPr>
            <w:r w:rsidRPr="00B63C61">
              <w:rPr>
                <w:b/>
              </w:rPr>
              <w:t>Знать</w:t>
            </w:r>
            <w:r w:rsidRPr="00932544">
              <w:t xml:space="preserve"> </w:t>
            </w:r>
            <w:r>
              <w:t>рецензию, структуру рецензии.</w:t>
            </w:r>
          </w:p>
          <w:p w:rsidR="007274B5" w:rsidRPr="00932544" w:rsidRDefault="007274B5" w:rsidP="007274B5">
            <w:pPr>
              <w:contextualSpacing/>
              <w:jc w:val="both"/>
            </w:pPr>
            <w:r>
              <w:t xml:space="preserve"> </w:t>
            </w:r>
            <w:r w:rsidRPr="00B63C61">
              <w:rPr>
                <w:b/>
              </w:rPr>
              <w:t>Уметь</w:t>
            </w:r>
            <w:r w:rsidRPr="00932544">
              <w:t xml:space="preserve"> писать рецензию.</w:t>
            </w:r>
          </w:p>
        </w:tc>
        <w:tc>
          <w:tcPr>
            <w:tcW w:w="1073" w:type="dxa"/>
            <w:shd w:val="clear" w:color="auto" w:fill="auto"/>
          </w:tcPr>
          <w:p w:rsidR="007274B5" w:rsidRPr="001F7ECF" w:rsidRDefault="00957612" w:rsidP="007274B5">
            <w:r>
              <w:t>16.10</w:t>
            </w:r>
          </w:p>
        </w:tc>
        <w:tc>
          <w:tcPr>
            <w:tcW w:w="1024" w:type="dxa"/>
            <w:shd w:val="clear" w:color="auto" w:fill="auto"/>
          </w:tcPr>
          <w:p w:rsidR="007274B5" w:rsidRPr="001F7ECF" w:rsidRDefault="007274B5" w:rsidP="007274B5"/>
        </w:tc>
      </w:tr>
      <w:tr w:rsidR="007274B5" w:rsidRPr="00BC5A9C" w:rsidTr="007274B5">
        <w:tc>
          <w:tcPr>
            <w:tcW w:w="675" w:type="dxa"/>
            <w:shd w:val="clear" w:color="auto" w:fill="auto"/>
          </w:tcPr>
          <w:p w:rsidR="007274B5" w:rsidRPr="001F7ECF" w:rsidRDefault="007274B5" w:rsidP="007274B5">
            <w:pPr>
              <w:numPr>
                <w:ilvl w:val="0"/>
                <w:numId w:val="14"/>
              </w:numPr>
            </w:pPr>
          </w:p>
        </w:tc>
        <w:tc>
          <w:tcPr>
            <w:tcW w:w="2977" w:type="dxa"/>
            <w:shd w:val="clear" w:color="auto" w:fill="auto"/>
          </w:tcPr>
          <w:p w:rsidR="007274B5" w:rsidRPr="00932544" w:rsidRDefault="007274B5" w:rsidP="007274B5">
            <w:pPr>
              <w:contextualSpacing/>
            </w:pPr>
            <w:r w:rsidRPr="00932544">
              <w:t>Разделительные знаки препинания между частями сложносочиненного предложения.</w:t>
            </w:r>
          </w:p>
        </w:tc>
        <w:tc>
          <w:tcPr>
            <w:tcW w:w="4961" w:type="dxa"/>
            <w:shd w:val="clear" w:color="auto" w:fill="auto"/>
          </w:tcPr>
          <w:p w:rsidR="007274B5" w:rsidRPr="00932544" w:rsidRDefault="007274B5" w:rsidP="007274B5">
            <w:pPr>
              <w:pStyle w:val="12"/>
              <w:shd w:val="clear" w:color="auto" w:fill="auto"/>
              <w:spacing w:line="240" w:lineRule="auto"/>
              <w:ind w:firstLine="5"/>
              <w:rPr>
                <w:sz w:val="24"/>
                <w:szCs w:val="24"/>
              </w:rPr>
            </w:pPr>
            <w:r w:rsidRPr="00932544">
              <w:rPr>
                <w:sz w:val="24"/>
                <w:szCs w:val="24"/>
              </w:rPr>
              <w:t>Разделительные знаки препинания между частями сложносочиненного предложения.</w:t>
            </w:r>
          </w:p>
          <w:p w:rsidR="007274B5" w:rsidRPr="00932544" w:rsidRDefault="007274B5" w:rsidP="007274B5"/>
        </w:tc>
        <w:tc>
          <w:tcPr>
            <w:tcW w:w="4820" w:type="dxa"/>
            <w:shd w:val="clear" w:color="auto" w:fill="auto"/>
          </w:tcPr>
          <w:p w:rsidR="007274B5" w:rsidRDefault="007274B5" w:rsidP="007274B5">
            <w:pPr>
              <w:contextualSpacing/>
              <w:jc w:val="both"/>
            </w:pPr>
            <w:r w:rsidRPr="00B63C61">
              <w:rPr>
                <w:b/>
              </w:rPr>
              <w:t>Знать</w:t>
            </w:r>
            <w:r>
              <w:t xml:space="preserve"> з</w:t>
            </w:r>
            <w:r w:rsidRPr="00932544">
              <w:t>наки препинан</w:t>
            </w:r>
            <w:r>
              <w:t>ия в ССП, условия их постановки.</w:t>
            </w:r>
            <w:r w:rsidRPr="00932544">
              <w:t xml:space="preserve"> </w:t>
            </w:r>
          </w:p>
          <w:p w:rsidR="007274B5" w:rsidRPr="00932544" w:rsidRDefault="007274B5" w:rsidP="007274B5">
            <w:pPr>
              <w:contextualSpacing/>
              <w:jc w:val="both"/>
            </w:pPr>
            <w:r w:rsidRPr="00B63C61">
              <w:rPr>
                <w:b/>
              </w:rPr>
              <w:t>Уметь</w:t>
            </w:r>
            <w:r w:rsidRPr="00932544">
              <w:t xml:space="preserve"> расставлять знаки препинания в ССП, объяснять причины их расстановки, отличать ССП от предложений с однородными членами.</w:t>
            </w:r>
          </w:p>
        </w:tc>
        <w:tc>
          <w:tcPr>
            <w:tcW w:w="1073" w:type="dxa"/>
            <w:shd w:val="clear" w:color="auto" w:fill="auto"/>
          </w:tcPr>
          <w:p w:rsidR="007274B5" w:rsidRPr="001F7ECF" w:rsidRDefault="00957612" w:rsidP="007274B5">
            <w:r>
              <w:t>18.10</w:t>
            </w:r>
          </w:p>
        </w:tc>
        <w:tc>
          <w:tcPr>
            <w:tcW w:w="1024" w:type="dxa"/>
            <w:shd w:val="clear" w:color="auto" w:fill="auto"/>
          </w:tcPr>
          <w:p w:rsidR="007274B5" w:rsidRPr="001F7ECF" w:rsidRDefault="007274B5" w:rsidP="007274B5"/>
        </w:tc>
      </w:tr>
      <w:tr w:rsidR="007274B5" w:rsidRPr="00BC5A9C" w:rsidTr="007274B5">
        <w:tc>
          <w:tcPr>
            <w:tcW w:w="675" w:type="dxa"/>
            <w:shd w:val="clear" w:color="auto" w:fill="auto"/>
          </w:tcPr>
          <w:p w:rsidR="007274B5" w:rsidRPr="001F7ECF" w:rsidRDefault="007274B5" w:rsidP="007274B5">
            <w:pPr>
              <w:numPr>
                <w:ilvl w:val="0"/>
                <w:numId w:val="14"/>
              </w:numPr>
            </w:pPr>
          </w:p>
        </w:tc>
        <w:tc>
          <w:tcPr>
            <w:tcW w:w="2977" w:type="dxa"/>
            <w:shd w:val="clear" w:color="auto" w:fill="auto"/>
          </w:tcPr>
          <w:p w:rsidR="007274B5" w:rsidRPr="006D5BA6" w:rsidRDefault="00A870B6" w:rsidP="007274B5">
            <w:pPr>
              <w:contextualSpacing/>
            </w:pPr>
            <w:r>
              <w:t>Контрольный диктант</w:t>
            </w:r>
          </w:p>
        </w:tc>
        <w:tc>
          <w:tcPr>
            <w:tcW w:w="4961" w:type="dxa"/>
            <w:shd w:val="clear" w:color="auto" w:fill="auto"/>
          </w:tcPr>
          <w:p w:rsidR="007274B5" w:rsidRPr="00932544" w:rsidRDefault="007274B5" w:rsidP="007274B5">
            <w:r w:rsidRPr="00932544">
              <w:t>Синтаксический и пунктуационный разбор сложносочиненного предложения.</w:t>
            </w:r>
          </w:p>
        </w:tc>
        <w:tc>
          <w:tcPr>
            <w:tcW w:w="4820" w:type="dxa"/>
            <w:shd w:val="clear" w:color="auto" w:fill="auto"/>
          </w:tcPr>
          <w:p w:rsidR="007274B5" w:rsidRDefault="007274B5" w:rsidP="007274B5">
            <w:r w:rsidRPr="00D7746D">
              <w:rPr>
                <w:b/>
              </w:rPr>
              <w:t xml:space="preserve">Знать </w:t>
            </w:r>
            <w:r>
              <w:t>с</w:t>
            </w:r>
            <w:r w:rsidRPr="00932544">
              <w:t xml:space="preserve">интаксический </w:t>
            </w:r>
            <w:r>
              <w:t>и пунктуационный разборы  ССП.</w:t>
            </w:r>
            <w:r w:rsidRPr="00932544">
              <w:t xml:space="preserve"> </w:t>
            </w:r>
          </w:p>
          <w:p w:rsidR="007274B5" w:rsidRPr="00932544" w:rsidRDefault="007274B5" w:rsidP="007274B5">
            <w:r w:rsidRPr="00D7746D">
              <w:rPr>
                <w:b/>
              </w:rPr>
              <w:t>Умет</w:t>
            </w:r>
            <w:r>
              <w:t xml:space="preserve">ь выполнять </w:t>
            </w:r>
            <w:r w:rsidRPr="00932544">
              <w:t xml:space="preserve"> синтаксический и пунктуационный разбор ССП.</w:t>
            </w:r>
          </w:p>
        </w:tc>
        <w:tc>
          <w:tcPr>
            <w:tcW w:w="1073" w:type="dxa"/>
            <w:shd w:val="clear" w:color="auto" w:fill="auto"/>
          </w:tcPr>
          <w:p w:rsidR="007274B5" w:rsidRPr="001F7ECF" w:rsidRDefault="00957612" w:rsidP="007274B5">
            <w:r>
              <w:t>23.10</w:t>
            </w:r>
          </w:p>
        </w:tc>
        <w:tc>
          <w:tcPr>
            <w:tcW w:w="1024" w:type="dxa"/>
            <w:shd w:val="clear" w:color="auto" w:fill="auto"/>
          </w:tcPr>
          <w:p w:rsidR="007274B5" w:rsidRPr="001F7ECF" w:rsidRDefault="007274B5" w:rsidP="007274B5"/>
        </w:tc>
      </w:tr>
      <w:tr w:rsidR="007274B5" w:rsidRPr="00BC5A9C" w:rsidTr="007274B5">
        <w:tc>
          <w:tcPr>
            <w:tcW w:w="675" w:type="dxa"/>
            <w:shd w:val="clear" w:color="auto" w:fill="auto"/>
          </w:tcPr>
          <w:p w:rsidR="007274B5" w:rsidRPr="001F7ECF" w:rsidRDefault="007274B5" w:rsidP="007274B5">
            <w:pPr>
              <w:numPr>
                <w:ilvl w:val="0"/>
                <w:numId w:val="14"/>
              </w:numPr>
            </w:pPr>
          </w:p>
        </w:tc>
        <w:tc>
          <w:tcPr>
            <w:tcW w:w="2977" w:type="dxa"/>
            <w:shd w:val="clear" w:color="auto" w:fill="auto"/>
          </w:tcPr>
          <w:p w:rsidR="00A870B6" w:rsidRDefault="007274B5" w:rsidP="007274B5">
            <w:pPr>
              <w:contextualSpacing/>
            </w:pPr>
            <w:r>
              <w:t xml:space="preserve"> </w:t>
            </w:r>
          </w:p>
          <w:p w:rsidR="00A870B6" w:rsidRDefault="00A870B6" w:rsidP="00A870B6">
            <w:r w:rsidRPr="00A870B6">
              <w:t>Синтаксический и пунктуационный разбор сложносочиненного предложения</w:t>
            </w:r>
          </w:p>
          <w:p w:rsidR="007274B5" w:rsidRPr="00A870B6" w:rsidRDefault="007274B5" w:rsidP="00A870B6"/>
        </w:tc>
        <w:tc>
          <w:tcPr>
            <w:tcW w:w="4961" w:type="dxa"/>
            <w:shd w:val="clear" w:color="auto" w:fill="auto"/>
          </w:tcPr>
          <w:p w:rsidR="007274B5" w:rsidRPr="00932544" w:rsidRDefault="007274B5" w:rsidP="007274B5">
            <w:pPr>
              <w:pStyle w:val="12"/>
              <w:shd w:val="clear" w:color="auto" w:fill="auto"/>
              <w:tabs>
                <w:tab w:val="left" w:pos="1855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932544">
              <w:rPr>
                <w:sz w:val="24"/>
                <w:szCs w:val="24"/>
              </w:rPr>
              <w:t xml:space="preserve">Сложноподчиненное предложение и его особенности. Типичные речевые сферы применения сложноподчиненных предложений. Синтаксические синонимы сложноподчиненных предложений, их </w:t>
            </w:r>
            <w:proofErr w:type="spellStart"/>
            <w:r w:rsidRPr="00932544">
              <w:rPr>
                <w:sz w:val="24"/>
                <w:szCs w:val="24"/>
              </w:rPr>
              <w:t>текстообразующая</w:t>
            </w:r>
            <w:proofErr w:type="spellEnd"/>
            <w:r w:rsidRPr="00932544">
              <w:rPr>
                <w:sz w:val="24"/>
                <w:szCs w:val="24"/>
              </w:rPr>
              <w:t xml:space="preserve"> роль.</w:t>
            </w:r>
          </w:p>
        </w:tc>
        <w:tc>
          <w:tcPr>
            <w:tcW w:w="4820" w:type="dxa"/>
            <w:shd w:val="clear" w:color="auto" w:fill="auto"/>
          </w:tcPr>
          <w:p w:rsidR="007274B5" w:rsidRPr="00932544" w:rsidRDefault="007274B5" w:rsidP="007274B5">
            <w:r w:rsidRPr="00D7746D">
              <w:rPr>
                <w:b/>
              </w:rPr>
              <w:t>Знать</w:t>
            </w:r>
            <w:r>
              <w:t xml:space="preserve"> </w:t>
            </w:r>
            <w:r w:rsidRPr="00932544">
              <w:t>СПП, средства связи в СПП предложен</w:t>
            </w:r>
            <w:r>
              <w:t xml:space="preserve">ии, от чего зависит </w:t>
            </w:r>
            <w:proofErr w:type="gramStart"/>
            <w:r>
              <w:t>придаточное</w:t>
            </w:r>
            <w:proofErr w:type="gramEnd"/>
            <w:r>
              <w:t>.</w:t>
            </w:r>
            <w:r w:rsidRPr="00932544">
              <w:t xml:space="preserve"> </w:t>
            </w:r>
            <w:r>
              <w:rPr>
                <w:b/>
              </w:rPr>
              <w:t>У</w:t>
            </w:r>
            <w:r w:rsidRPr="00D7746D">
              <w:rPr>
                <w:b/>
              </w:rPr>
              <w:t>меть</w:t>
            </w:r>
            <w:r w:rsidRPr="00932544">
              <w:t xml:space="preserve"> находить СПП, главную и придаточную часть, средства связи, от чего зависит </w:t>
            </w:r>
            <w:proofErr w:type="gramStart"/>
            <w:r w:rsidRPr="00932544">
              <w:t>придаточное</w:t>
            </w:r>
            <w:proofErr w:type="gramEnd"/>
            <w:r w:rsidRPr="00932544">
              <w:t>.</w:t>
            </w:r>
          </w:p>
        </w:tc>
        <w:tc>
          <w:tcPr>
            <w:tcW w:w="1073" w:type="dxa"/>
            <w:shd w:val="clear" w:color="auto" w:fill="auto"/>
          </w:tcPr>
          <w:p w:rsidR="007274B5" w:rsidRPr="001F7ECF" w:rsidRDefault="00957612" w:rsidP="007274B5">
            <w:r>
              <w:t>25.10</w:t>
            </w:r>
          </w:p>
        </w:tc>
        <w:tc>
          <w:tcPr>
            <w:tcW w:w="1024" w:type="dxa"/>
            <w:shd w:val="clear" w:color="auto" w:fill="auto"/>
          </w:tcPr>
          <w:p w:rsidR="007274B5" w:rsidRPr="001F7ECF" w:rsidRDefault="007274B5" w:rsidP="007274B5"/>
        </w:tc>
      </w:tr>
      <w:tr w:rsidR="007274B5" w:rsidRPr="00BC5A9C" w:rsidTr="007274B5">
        <w:tc>
          <w:tcPr>
            <w:tcW w:w="675" w:type="dxa"/>
            <w:shd w:val="clear" w:color="auto" w:fill="auto"/>
          </w:tcPr>
          <w:p w:rsidR="007274B5" w:rsidRPr="001F7ECF" w:rsidRDefault="007274B5" w:rsidP="007274B5">
            <w:pPr>
              <w:numPr>
                <w:ilvl w:val="0"/>
                <w:numId w:val="14"/>
              </w:numPr>
            </w:pPr>
          </w:p>
        </w:tc>
        <w:tc>
          <w:tcPr>
            <w:tcW w:w="2977" w:type="dxa"/>
            <w:shd w:val="clear" w:color="auto" w:fill="auto"/>
          </w:tcPr>
          <w:p w:rsidR="00A870B6" w:rsidRDefault="00A870B6" w:rsidP="00A870B6">
            <w:pPr>
              <w:contextualSpacing/>
              <w:rPr>
                <w:b/>
              </w:rPr>
            </w:pPr>
            <w:r w:rsidRPr="00932544">
              <w:rPr>
                <w:b/>
              </w:rPr>
              <w:t>Союзные сложные</w:t>
            </w:r>
            <w:r>
              <w:rPr>
                <w:b/>
              </w:rPr>
              <w:t xml:space="preserve"> предложения. Сложноподчиненное</w:t>
            </w:r>
          </w:p>
          <w:p w:rsidR="007274B5" w:rsidRPr="00932544" w:rsidRDefault="00A870B6" w:rsidP="00A870B6">
            <w:pPr>
              <w:contextualSpacing/>
            </w:pPr>
            <w:r w:rsidRPr="00932544">
              <w:rPr>
                <w:b/>
              </w:rPr>
              <w:t>предложение.</w:t>
            </w:r>
            <w:r w:rsidRPr="00932544">
              <w:t xml:space="preserve"> </w:t>
            </w:r>
            <w:r w:rsidRPr="006D5BA6">
              <w:t xml:space="preserve">Понятие о </w:t>
            </w:r>
            <w:r w:rsidRPr="006D5BA6">
              <w:lastRenderedPageBreak/>
              <w:t>сложноподчиненном</w:t>
            </w:r>
            <w:r>
              <w:t xml:space="preserve"> </w:t>
            </w:r>
            <w:r w:rsidRPr="006D5BA6">
              <w:t>предложении</w:t>
            </w:r>
            <w:r>
              <w:t xml:space="preserve">  </w:t>
            </w:r>
          </w:p>
        </w:tc>
        <w:tc>
          <w:tcPr>
            <w:tcW w:w="4961" w:type="dxa"/>
            <w:shd w:val="clear" w:color="auto" w:fill="auto"/>
          </w:tcPr>
          <w:p w:rsidR="007274B5" w:rsidRPr="00932544" w:rsidRDefault="007274B5" w:rsidP="007274B5"/>
        </w:tc>
        <w:tc>
          <w:tcPr>
            <w:tcW w:w="4820" w:type="dxa"/>
            <w:shd w:val="clear" w:color="auto" w:fill="auto"/>
          </w:tcPr>
          <w:p w:rsidR="007274B5" w:rsidRPr="00D7746D" w:rsidRDefault="007274B5" w:rsidP="007274B5">
            <w:pPr>
              <w:rPr>
                <w:bCs/>
              </w:rPr>
            </w:pPr>
            <w:r w:rsidRPr="00D7746D">
              <w:rPr>
                <w:b/>
                <w:bCs/>
              </w:rPr>
              <w:t xml:space="preserve">Знать </w:t>
            </w:r>
            <w:r w:rsidRPr="00D7746D">
              <w:rPr>
                <w:bCs/>
              </w:rPr>
              <w:t>основные нормы рус</w:t>
            </w:r>
            <w:r w:rsidRPr="00D7746D">
              <w:rPr>
                <w:bCs/>
              </w:rPr>
              <w:softHyphen/>
              <w:t xml:space="preserve">ского литературного языка (орфография и пунктуация). </w:t>
            </w:r>
          </w:p>
          <w:p w:rsidR="007274B5" w:rsidRPr="00932544" w:rsidRDefault="007274B5" w:rsidP="007274B5">
            <w:r w:rsidRPr="00D7746D">
              <w:rPr>
                <w:b/>
                <w:bCs/>
              </w:rPr>
              <w:t>Уметь</w:t>
            </w:r>
            <w:r w:rsidRPr="00D7746D">
              <w:rPr>
                <w:bCs/>
              </w:rPr>
              <w:t xml:space="preserve"> применять изученный материал при </w:t>
            </w:r>
            <w:r w:rsidRPr="00D7746D">
              <w:rPr>
                <w:bCs/>
              </w:rPr>
              <w:lastRenderedPageBreak/>
              <w:t>решении грам</w:t>
            </w:r>
            <w:r w:rsidRPr="00D7746D">
              <w:rPr>
                <w:bCs/>
              </w:rPr>
              <w:softHyphen/>
              <w:t>матических задач; осуществлять самоконтроль; находить в работе грамматические ошибки</w:t>
            </w:r>
          </w:p>
        </w:tc>
        <w:tc>
          <w:tcPr>
            <w:tcW w:w="1073" w:type="dxa"/>
            <w:shd w:val="clear" w:color="auto" w:fill="auto"/>
          </w:tcPr>
          <w:p w:rsidR="007274B5" w:rsidRPr="001F7ECF" w:rsidRDefault="00957612" w:rsidP="007274B5">
            <w:r>
              <w:lastRenderedPageBreak/>
              <w:t>30.10</w:t>
            </w:r>
          </w:p>
        </w:tc>
        <w:tc>
          <w:tcPr>
            <w:tcW w:w="1024" w:type="dxa"/>
            <w:shd w:val="clear" w:color="auto" w:fill="auto"/>
          </w:tcPr>
          <w:p w:rsidR="007274B5" w:rsidRPr="001F7ECF" w:rsidRDefault="007274B5" w:rsidP="007274B5"/>
        </w:tc>
      </w:tr>
      <w:tr w:rsidR="007274B5" w:rsidRPr="00BC5A9C" w:rsidTr="007274B5">
        <w:tc>
          <w:tcPr>
            <w:tcW w:w="675" w:type="dxa"/>
            <w:shd w:val="clear" w:color="auto" w:fill="auto"/>
          </w:tcPr>
          <w:p w:rsidR="007274B5" w:rsidRPr="001F7ECF" w:rsidRDefault="007274B5" w:rsidP="007274B5">
            <w:pPr>
              <w:numPr>
                <w:ilvl w:val="0"/>
                <w:numId w:val="14"/>
              </w:numPr>
            </w:pPr>
          </w:p>
        </w:tc>
        <w:tc>
          <w:tcPr>
            <w:tcW w:w="2977" w:type="dxa"/>
            <w:shd w:val="clear" w:color="auto" w:fill="auto"/>
          </w:tcPr>
          <w:p w:rsidR="007274B5" w:rsidRPr="00932544" w:rsidRDefault="007274B5" w:rsidP="007274B5">
            <w:pPr>
              <w:contextualSpacing/>
            </w:pPr>
            <w:r>
              <w:t xml:space="preserve"> </w:t>
            </w:r>
            <w:r w:rsidRPr="00932544">
              <w:t>Место придаточного предложения по отношению главному. Знаки препинания в сложноподчиненном предложении.</w:t>
            </w:r>
          </w:p>
        </w:tc>
        <w:tc>
          <w:tcPr>
            <w:tcW w:w="4961" w:type="dxa"/>
            <w:shd w:val="clear" w:color="auto" w:fill="auto"/>
          </w:tcPr>
          <w:p w:rsidR="007274B5" w:rsidRPr="00932544" w:rsidRDefault="007274B5" w:rsidP="007274B5">
            <w:r w:rsidRPr="00932544">
              <w:t>Глав</w:t>
            </w:r>
            <w:r w:rsidRPr="00932544">
              <w:softHyphen/>
              <w:t>ное и придаточные предложения. Место придаточного предложения по от</w:t>
            </w:r>
            <w:r w:rsidRPr="00932544">
              <w:softHyphen/>
              <w:t>ношению к главному. Разделительные знаки препинания меж</w:t>
            </w:r>
            <w:r w:rsidRPr="00932544">
              <w:softHyphen/>
              <w:t>ду главным и придаточным предложениями.</w:t>
            </w:r>
          </w:p>
        </w:tc>
        <w:tc>
          <w:tcPr>
            <w:tcW w:w="4820" w:type="dxa"/>
            <w:shd w:val="clear" w:color="auto" w:fill="auto"/>
          </w:tcPr>
          <w:p w:rsidR="007274B5" w:rsidRDefault="007274B5" w:rsidP="007274B5">
            <w:r w:rsidRPr="00D7746D">
              <w:rPr>
                <w:b/>
              </w:rPr>
              <w:t xml:space="preserve">Знать </w:t>
            </w:r>
            <w:r>
              <w:t xml:space="preserve"> части сложного сложноподчиненного предложения.</w:t>
            </w:r>
          </w:p>
          <w:p w:rsidR="007274B5" w:rsidRPr="00932544" w:rsidRDefault="007274B5" w:rsidP="007274B5">
            <w:r w:rsidRPr="00D7746D">
              <w:rPr>
                <w:b/>
              </w:rPr>
              <w:t xml:space="preserve"> Уметь</w:t>
            </w:r>
            <w:r w:rsidRPr="00932544">
              <w:t xml:space="preserve"> опреде</w:t>
            </w:r>
            <w:r>
              <w:t>лять главную и придаточную части</w:t>
            </w:r>
            <w:r w:rsidRPr="00932544">
              <w:t>,  место придаточного по отношению к главному, расставлять знаки препинания в СПП, обосновывать расстановку знаков препинания в СПП.</w:t>
            </w:r>
          </w:p>
        </w:tc>
        <w:tc>
          <w:tcPr>
            <w:tcW w:w="1073" w:type="dxa"/>
            <w:shd w:val="clear" w:color="auto" w:fill="auto"/>
          </w:tcPr>
          <w:p w:rsidR="007274B5" w:rsidRPr="001F7ECF" w:rsidRDefault="00A94677" w:rsidP="007274B5">
            <w:r>
              <w:t>8.11</w:t>
            </w:r>
          </w:p>
        </w:tc>
        <w:tc>
          <w:tcPr>
            <w:tcW w:w="1024" w:type="dxa"/>
            <w:shd w:val="clear" w:color="auto" w:fill="auto"/>
          </w:tcPr>
          <w:p w:rsidR="007274B5" w:rsidRPr="001F7ECF" w:rsidRDefault="007274B5" w:rsidP="007274B5"/>
        </w:tc>
      </w:tr>
      <w:tr w:rsidR="007274B5" w:rsidRPr="00BC5A9C" w:rsidTr="007274B5">
        <w:tc>
          <w:tcPr>
            <w:tcW w:w="675" w:type="dxa"/>
            <w:shd w:val="clear" w:color="auto" w:fill="auto"/>
          </w:tcPr>
          <w:p w:rsidR="007274B5" w:rsidRPr="001F7ECF" w:rsidRDefault="007274B5" w:rsidP="007274B5">
            <w:pPr>
              <w:numPr>
                <w:ilvl w:val="0"/>
                <w:numId w:val="14"/>
              </w:numPr>
            </w:pPr>
          </w:p>
        </w:tc>
        <w:tc>
          <w:tcPr>
            <w:tcW w:w="2977" w:type="dxa"/>
            <w:shd w:val="clear" w:color="auto" w:fill="auto"/>
          </w:tcPr>
          <w:p w:rsidR="007274B5" w:rsidRPr="00932544" w:rsidRDefault="007274B5" w:rsidP="007274B5">
            <w:pPr>
              <w:contextualSpacing/>
            </w:pPr>
            <w:r w:rsidRPr="00932544">
              <w:t>Союзы и союзные слова в сложносочиненном предложении.</w:t>
            </w:r>
          </w:p>
        </w:tc>
        <w:tc>
          <w:tcPr>
            <w:tcW w:w="4961" w:type="dxa"/>
            <w:shd w:val="clear" w:color="auto" w:fill="auto"/>
          </w:tcPr>
          <w:p w:rsidR="007274B5" w:rsidRPr="00932544" w:rsidRDefault="007274B5" w:rsidP="007274B5">
            <w:r w:rsidRPr="00932544">
              <w:t>Союзы и союзные слова как средство связи придаточного с главным. Указательные слова в главном предложении.</w:t>
            </w:r>
          </w:p>
        </w:tc>
        <w:tc>
          <w:tcPr>
            <w:tcW w:w="4820" w:type="dxa"/>
            <w:shd w:val="clear" w:color="auto" w:fill="auto"/>
          </w:tcPr>
          <w:p w:rsidR="007274B5" w:rsidRDefault="007274B5" w:rsidP="007274B5">
            <w:r>
              <w:rPr>
                <w:b/>
              </w:rPr>
              <w:t xml:space="preserve">Знать </w:t>
            </w:r>
            <w:r>
              <w:t>с</w:t>
            </w:r>
            <w:r w:rsidRPr="00932544">
              <w:t>оюзы и союзные слова, их отличие, приемы различения ом</w:t>
            </w:r>
            <w:r>
              <w:t>онимичных союзов и союзных слов.</w:t>
            </w:r>
          </w:p>
          <w:p w:rsidR="007274B5" w:rsidRPr="00932544" w:rsidRDefault="007274B5" w:rsidP="007274B5">
            <w:r>
              <w:t xml:space="preserve"> </w:t>
            </w:r>
            <w:r w:rsidRPr="00D7746D">
              <w:rPr>
                <w:b/>
              </w:rPr>
              <w:t xml:space="preserve">Уметь </w:t>
            </w:r>
            <w:r w:rsidRPr="00932544">
              <w:t>находить и отличать союзы и союзные слова.</w:t>
            </w:r>
          </w:p>
        </w:tc>
        <w:tc>
          <w:tcPr>
            <w:tcW w:w="1073" w:type="dxa"/>
            <w:shd w:val="clear" w:color="auto" w:fill="auto"/>
          </w:tcPr>
          <w:p w:rsidR="007274B5" w:rsidRPr="001F7ECF" w:rsidRDefault="00A94677" w:rsidP="007274B5">
            <w:r>
              <w:t>13.11</w:t>
            </w:r>
          </w:p>
        </w:tc>
        <w:tc>
          <w:tcPr>
            <w:tcW w:w="1024" w:type="dxa"/>
            <w:shd w:val="clear" w:color="auto" w:fill="auto"/>
          </w:tcPr>
          <w:p w:rsidR="007274B5" w:rsidRPr="001F7ECF" w:rsidRDefault="007274B5" w:rsidP="007274B5"/>
        </w:tc>
      </w:tr>
      <w:tr w:rsidR="007274B5" w:rsidRPr="002F06AE" w:rsidTr="007274B5">
        <w:tc>
          <w:tcPr>
            <w:tcW w:w="675" w:type="dxa"/>
            <w:shd w:val="clear" w:color="auto" w:fill="auto"/>
          </w:tcPr>
          <w:p w:rsidR="007274B5" w:rsidRPr="001F7ECF" w:rsidRDefault="007274B5" w:rsidP="007274B5">
            <w:pPr>
              <w:numPr>
                <w:ilvl w:val="0"/>
                <w:numId w:val="14"/>
              </w:numPr>
            </w:pPr>
          </w:p>
        </w:tc>
        <w:tc>
          <w:tcPr>
            <w:tcW w:w="2977" w:type="dxa"/>
            <w:shd w:val="clear" w:color="auto" w:fill="auto"/>
          </w:tcPr>
          <w:p w:rsidR="007274B5" w:rsidRPr="00932544" w:rsidRDefault="007274B5" w:rsidP="007274B5">
            <w:pPr>
              <w:contextualSpacing/>
            </w:pPr>
            <w:proofErr w:type="gramStart"/>
            <w:r w:rsidRPr="00932544">
              <w:t>Р</w:t>
            </w:r>
            <w:proofErr w:type="gramEnd"/>
            <w:r w:rsidRPr="00932544">
              <w:t>/Р. Академическое красноречие и его виды.</w:t>
            </w:r>
          </w:p>
        </w:tc>
        <w:tc>
          <w:tcPr>
            <w:tcW w:w="4961" w:type="dxa"/>
            <w:shd w:val="clear" w:color="auto" w:fill="auto"/>
          </w:tcPr>
          <w:p w:rsidR="007274B5" w:rsidRPr="00932544" w:rsidRDefault="007274B5" w:rsidP="007274B5">
            <w:pPr>
              <w:pStyle w:val="12"/>
              <w:shd w:val="clear" w:color="auto" w:fill="auto"/>
              <w:tabs>
                <w:tab w:val="left" w:pos="2393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  Ака</w:t>
            </w:r>
            <w:r w:rsidRPr="00932544">
              <w:rPr>
                <w:sz w:val="24"/>
                <w:szCs w:val="24"/>
              </w:rPr>
              <w:t>демическое красноречие и его виды, строение и язы</w:t>
            </w:r>
            <w:r w:rsidRPr="00932544">
              <w:rPr>
                <w:sz w:val="24"/>
                <w:szCs w:val="24"/>
              </w:rPr>
              <w:softHyphen/>
              <w:t xml:space="preserve">ковые особенности. </w:t>
            </w:r>
          </w:p>
        </w:tc>
        <w:tc>
          <w:tcPr>
            <w:tcW w:w="4820" w:type="dxa"/>
            <w:shd w:val="clear" w:color="auto" w:fill="auto"/>
          </w:tcPr>
          <w:p w:rsidR="007274B5" w:rsidRDefault="007274B5" w:rsidP="007274B5">
            <w:r w:rsidRPr="00D7746D">
              <w:rPr>
                <w:b/>
              </w:rPr>
              <w:t>Знать</w:t>
            </w:r>
            <w:r>
              <w:t xml:space="preserve"> к</w:t>
            </w:r>
            <w:r w:rsidRPr="00932544">
              <w:t>расноречие и его виды, с</w:t>
            </w:r>
            <w:r>
              <w:t>троение и языковые особенности.</w:t>
            </w:r>
          </w:p>
          <w:p w:rsidR="007274B5" w:rsidRPr="00932544" w:rsidRDefault="007274B5" w:rsidP="007274B5">
            <w:r w:rsidRPr="00D7746D">
              <w:rPr>
                <w:b/>
              </w:rPr>
              <w:t xml:space="preserve">Уметь </w:t>
            </w:r>
            <w:r w:rsidRPr="00932544">
              <w:t>строить монологическое высказывание.</w:t>
            </w:r>
          </w:p>
        </w:tc>
        <w:tc>
          <w:tcPr>
            <w:tcW w:w="1073" w:type="dxa"/>
            <w:shd w:val="clear" w:color="auto" w:fill="auto"/>
          </w:tcPr>
          <w:p w:rsidR="007274B5" w:rsidRPr="001F7ECF" w:rsidRDefault="00A94677" w:rsidP="007274B5">
            <w:r>
              <w:t>15.11</w:t>
            </w:r>
          </w:p>
        </w:tc>
        <w:tc>
          <w:tcPr>
            <w:tcW w:w="1024" w:type="dxa"/>
            <w:shd w:val="clear" w:color="auto" w:fill="auto"/>
          </w:tcPr>
          <w:p w:rsidR="007274B5" w:rsidRPr="001F7ECF" w:rsidRDefault="007274B5" w:rsidP="007274B5"/>
        </w:tc>
      </w:tr>
      <w:tr w:rsidR="007274B5" w:rsidRPr="00BC5A9C" w:rsidTr="007274B5">
        <w:tc>
          <w:tcPr>
            <w:tcW w:w="675" w:type="dxa"/>
            <w:shd w:val="clear" w:color="auto" w:fill="auto"/>
          </w:tcPr>
          <w:p w:rsidR="007274B5" w:rsidRPr="001F7ECF" w:rsidRDefault="007274B5" w:rsidP="007274B5">
            <w:pPr>
              <w:numPr>
                <w:ilvl w:val="0"/>
                <w:numId w:val="14"/>
              </w:numPr>
            </w:pPr>
          </w:p>
        </w:tc>
        <w:tc>
          <w:tcPr>
            <w:tcW w:w="2977" w:type="dxa"/>
            <w:shd w:val="clear" w:color="auto" w:fill="auto"/>
          </w:tcPr>
          <w:p w:rsidR="007274B5" w:rsidRPr="00932544" w:rsidRDefault="007274B5" w:rsidP="007274B5">
            <w:pPr>
              <w:contextualSpacing/>
            </w:pPr>
            <w:r w:rsidRPr="00932544">
              <w:t>Роль указательных слов в сложносочиненном предложении.</w:t>
            </w:r>
          </w:p>
        </w:tc>
        <w:tc>
          <w:tcPr>
            <w:tcW w:w="4961" w:type="dxa"/>
            <w:shd w:val="clear" w:color="auto" w:fill="auto"/>
          </w:tcPr>
          <w:p w:rsidR="007274B5" w:rsidRPr="00932544" w:rsidRDefault="007274B5" w:rsidP="007274B5">
            <w:r w:rsidRPr="00932544">
              <w:t xml:space="preserve">Синтаксические синонимы сложноподчиненных предложений, их </w:t>
            </w:r>
            <w:proofErr w:type="spellStart"/>
            <w:r w:rsidRPr="00932544">
              <w:t>текстообразующая</w:t>
            </w:r>
            <w:proofErr w:type="spellEnd"/>
            <w:r w:rsidRPr="00932544">
              <w:t xml:space="preserve"> роль.</w:t>
            </w:r>
          </w:p>
        </w:tc>
        <w:tc>
          <w:tcPr>
            <w:tcW w:w="4820" w:type="dxa"/>
            <w:shd w:val="clear" w:color="auto" w:fill="auto"/>
          </w:tcPr>
          <w:p w:rsidR="007274B5" w:rsidRDefault="007274B5" w:rsidP="007274B5">
            <w:r>
              <w:rPr>
                <w:b/>
              </w:rPr>
              <w:t xml:space="preserve">Знать </w:t>
            </w:r>
            <w:r>
              <w:t>у</w:t>
            </w:r>
            <w:r w:rsidRPr="00932544">
              <w:t xml:space="preserve">казательные слова в СПП, из роль в </w:t>
            </w:r>
            <w:r>
              <w:t>предложении.</w:t>
            </w:r>
          </w:p>
          <w:p w:rsidR="007274B5" w:rsidRPr="00932544" w:rsidRDefault="007274B5" w:rsidP="007274B5">
            <w:r w:rsidRPr="00D7746D">
              <w:rPr>
                <w:b/>
              </w:rPr>
              <w:t xml:space="preserve"> Уметь</w:t>
            </w:r>
            <w:r w:rsidRPr="00932544">
              <w:t xml:space="preserve"> находить указательные слова, определять их роль в предложении.</w:t>
            </w:r>
          </w:p>
        </w:tc>
        <w:tc>
          <w:tcPr>
            <w:tcW w:w="1073" w:type="dxa"/>
            <w:shd w:val="clear" w:color="auto" w:fill="auto"/>
          </w:tcPr>
          <w:p w:rsidR="007274B5" w:rsidRPr="001F7ECF" w:rsidRDefault="00A94677" w:rsidP="007274B5">
            <w:r>
              <w:t>20.11</w:t>
            </w:r>
          </w:p>
        </w:tc>
        <w:tc>
          <w:tcPr>
            <w:tcW w:w="1024" w:type="dxa"/>
            <w:shd w:val="clear" w:color="auto" w:fill="auto"/>
          </w:tcPr>
          <w:p w:rsidR="007274B5" w:rsidRPr="001F7ECF" w:rsidRDefault="007274B5" w:rsidP="007274B5"/>
        </w:tc>
      </w:tr>
      <w:tr w:rsidR="007274B5" w:rsidRPr="00BC5A9C" w:rsidTr="007274B5">
        <w:tc>
          <w:tcPr>
            <w:tcW w:w="675" w:type="dxa"/>
            <w:shd w:val="clear" w:color="auto" w:fill="auto"/>
          </w:tcPr>
          <w:p w:rsidR="007274B5" w:rsidRPr="001F7ECF" w:rsidRDefault="007274B5" w:rsidP="007274B5">
            <w:pPr>
              <w:numPr>
                <w:ilvl w:val="0"/>
                <w:numId w:val="14"/>
              </w:numPr>
            </w:pPr>
          </w:p>
        </w:tc>
        <w:tc>
          <w:tcPr>
            <w:tcW w:w="2977" w:type="dxa"/>
            <w:shd w:val="clear" w:color="auto" w:fill="auto"/>
          </w:tcPr>
          <w:p w:rsidR="007274B5" w:rsidRPr="00AA56D6" w:rsidRDefault="007274B5" w:rsidP="007274B5">
            <w:pPr>
              <w:contextualSpacing/>
            </w:pPr>
            <w:proofErr w:type="gramStart"/>
            <w:r w:rsidRPr="00AA56D6">
              <w:t>Р</w:t>
            </w:r>
            <w:proofErr w:type="gramEnd"/>
            <w:r w:rsidRPr="00AA56D6">
              <w:t xml:space="preserve">/Р. </w:t>
            </w:r>
            <w:r>
              <w:t>Сочинение-рассуждение по тексту</w:t>
            </w:r>
          </w:p>
        </w:tc>
        <w:tc>
          <w:tcPr>
            <w:tcW w:w="4961" w:type="dxa"/>
            <w:shd w:val="clear" w:color="auto" w:fill="auto"/>
          </w:tcPr>
          <w:p w:rsidR="007274B5" w:rsidRPr="00AA56D6" w:rsidRDefault="007274B5" w:rsidP="007274B5"/>
        </w:tc>
        <w:tc>
          <w:tcPr>
            <w:tcW w:w="4820" w:type="dxa"/>
            <w:shd w:val="clear" w:color="auto" w:fill="auto"/>
          </w:tcPr>
          <w:p w:rsidR="007274B5" w:rsidRDefault="007274B5" w:rsidP="007274B5">
            <w:r w:rsidRPr="003358E9">
              <w:rPr>
                <w:b/>
              </w:rPr>
              <w:t>Знать</w:t>
            </w:r>
            <w:r>
              <w:t xml:space="preserve"> тексты разных типов речи, композиционные особенности сочинения-рассуждения.</w:t>
            </w:r>
          </w:p>
          <w:p w:rsidR="007274B5" w:rsidRPr="00932544" w:rsidRDefault="007274B5" w:rsidP="007274B5">
            <w:r w:rsidRPr="003358E9">
              <w:rPr>
                <w:b/>
              </w:rPr>
              <w:t>Уметь</w:t>
            </w:r>
            <w:r>
              <w:t xml:space="preserve"> </w:t>
            </w:r>
            <w:r w:rsidRPr="003358E9">
              <w:tab/>
            </w:r>
            <w:r w:rsidRPr="003358E9">
              <w:rPr>
                <w:rFonts w:hint="eastAsia"/>
              </w:rPr>
              <w:t>свободно</w:t>
            </w:r>
            <w:r w:rsidRPr="003358E9">
              <w:t xml:space="preserve">, </w:t>
            </w:r>
            <w:r w:rsidRPr="003358E9">
              <w:rPr>
                <w:rFonts w:hint="eastAsia"/>
              </w:rPr>
              <w:t>правильно</w:t>
            </w:r>
            <w:r w:rsidRPr="003358E9">
              <w:t xml:space="preserve"> </w:t>
            </w:r>
            <w:r w:rsidRPr="003358E9">
              <w:rPr>
                <w:rFonts w:hint="eastAsia"/>
              </w:rPr>
              <w:t>излагать</w:t>
            </w:r>
            <w:r w:rsidRPr="003358E9">
              <w:t xml:space="preserve"> </w:t>
            </w:r>
            <w:r w:rsidRPr="003358E9">
              <w:rPr>
                <w:rFonts w:hint="eastAsia"/>
              </w:rPr>
              <w:t>свои</w:t>
            </w:r>
            <w:r w:rsidRPr="003358E9">
              <w:t xml:space="preserve"> </w:t>
            </w:r>
            <w:r w:rsidRPr="003358E9">
              <w:rPr>
                <w:rFonts w:hint="eastAsia"/>
              </w:rPr>
              <w:t>мысли</w:t>
            </w:r>
            <w:r w:rsidRPr="003358E9">
              <w:t xml:space="preserve"> </w:t>
            </w:r>
            <w:r w:rsidRPr="003358E9">
              <w:rPr>
                <w:rFonts w:hint="eastAsia"/>
              </w:rPr>
              <w:t>в</w:t>
            </w:r>
            <w:r w:rsidRPr="003358E9">
              <w:t xml:space="preserve"> </w:t>
            </w:r>
            <w:r w:rsidRPr="003358E9">
              <w:rPr>
                <w:rFonts w:hint="eastAsia"/>
              </w:rPr>
              <w:t>устной</w:t>
            </w:r>
            <w:r w:rsidRPr="003358E9">
              <w:t xml:space="preserve"> </w:t>
            </w:r>
            <w:r w:rsidRPr="003358E9">
              <w:rPr>
                <w:rFonts w:hint="eastAsia"/>
              </w:rPr>
              <w:t>и</w:t>
            </w:r>
            <w:r w:rsidRPr="003358E9">
              <w:t xml:space="preserve"> </w:t>
            </w:r>
            <w:r w:rsidRPr="003358E9">
              <w:rPr>
                <w:rFonts w:hint="eastAsia"/>
              </w:rPr>
              <w:t>письменной</w:t>
            </w:r>
            <w:r w:rsidRPr="003358E9">
              <w:t xml:space="preserve"> </w:t>
            </w:r>
            <w:r w:rsidRPr="003358E9">
              <w:rPr>
                <w:rFonts w:hint="eastAsia"/>
              </w:rPr>
              <w:t>форме</w:t>
            </w:r>
            <w:r w:rsidRPr="003358E9">
              <w:t xml:space="preserve">, </w:t>
            </w:r>
            <w:r w:rsidRPr="003358E9">
              <w:rPr>
                <w:rFonts w:hint="eastAsia"/>
              </w:rPr>
              <w:t>соблюдать</w:t>
            </w:r>
            <w:r w:rsidRPr="003358E9">
              <w:t xml:space="preserve"> </w:t>
            </w:r>
            <w:r w:rsidRPr="003358E9">
              <w:rPr>
                <w:rFonts w:hint="eastAsia"/>
              </w:rPr>
              <w:t>нормы</w:t>
            </w:r>
            <w:r w:rsidRPr="003358E9">
              <w:t xml:space="preserve"> </w:t>
            </w:r>
            <w:r w:rsidRPr="003358E9">
              <w:rPr>
                <w:rFonts w:hint="eastAsia"/>
              </w:rPr>
              <w:t>построения</w:t>
            </w:r>
            <w:r w:rsidRPr="003358E9">
              <w:t xml:space="preserve"> </w:t>
            </w:r>
            <w:r w:rsidRPr="003358E9">
              <w:rPr>
                <w:rFonts w:hint="eastAsia"/>
              </w:rPr>
              <w:t>текста</w:t>
            </w:r>
            <w:r w:rsidRPr="003358E9">
              <w:t xml:space="preserve"> (</w:t>
            </w:r>
            <w:r w:rsidRPr="003358E9">
              <w:rPr>
                <w:rFonts w:hint="eastAsia"/>
              </w:rPr>
              <w:t>логичность</w:t>
            </w:r>
            <w:r w:rsidRPr="003358E9">
              <w:t xml:space="preserve">, </w:t>
            </w:r>
            <w:r w:rsidRPr="003358E9">
              <w:rPr>
                <w:rFonts w:hint="eastAsia"/>
              </w:rPr>
              <w:t>последовательность</w:t>
            </w:r>
            <w:r w:rsidRPr="003358E9">
              <w:t xml:space="preserve">, </w:t>
            </w:r>
            <w:r w:rsidRPr="003358E9">
              <w:rPr>
                <w:rFonts w:hint="eastAsia"/>
              </w:rPr>
              <w:t>связность</w:t>
            </w:r>
            <w:r w:rsidRPr="003358E9">
              <w:t xml:space="preserve">, </w:t>
            </w:r>
            <w:r w:rsidRPr="003358E9">
              <w:rPr>
                <w:rFonts w:hint="eastAsia"/>
              </w:rPr>
              <w:t>соответствие</w:t>
            </w:r>
            <w:r w:rsidRPr="003358E9">
              <w:t xml:space="preserve"> </w:t>
            </w:r>
            <w:r w:rsidRPr="003358E9">
              <w:rPr>
                <w:rFonts w:hint="eastAsia"/>
              </w:rPr>
              <w:t>теме</w:t>
            </w:r>
            <w:r w:rsidRPr="003358E9">
              <w:t xml:space="preserve"> </w:t>
            </w:r>
            <w:r w:rsidRPr="003358E9">
              <w:rPr>
                <w:rFonts w:hint="eastAsia"/>
              </w:rPr>
              <w:t>и</w:t>
            </w:r>
            <w:r w:rsidRPr="003358E9">
              <w:t xml:space="preserve"> </w:t>
            </w:r>
            <w:r w:rsidRPr="003358E9">
              <w:rPr>
                <w:rFonts w:hint="eastAsia"/>
              </w:rPr>
              <w:t>др</w:t>
            </w:r>
            <w:r w:rsidRPr="003358E9">
              <w:t xml:space="preserve">.); </w:t>
            </w:r>
            <w:r w:rsidRPr="003358E9">
              <w:rPr>
                <w:rFonts w:hint="eastAsia"/>
              </w:rPr>
              <w:t>адекватно</w:t>
            </w:r>
            <w:r w:rsidRPr="003358E9">
              <w:t xml:space="preserve"> </w:t>
            </w:r>
            <w:r w:rsidRPr="003358E9">
              <w:rPr>
                <w:rFonts w:hint="eastAsia"/>
              </w:rPr>
              <w:t>выражать</w:t>
            </w:r>
            <w:r w:rsidRPr="003358E9">
              <w:t xml:space="preserve"> </w:t>
            </w:r>
            <w:r w:rsidRPr="003358E9">
              <w:rPr>
                <w:rFonts w:hint="eastAsia"/>
              </w:rPr>
              <w:t>свое</w:t>
            </w:r>
            <w:r w:rsidRPr="003358E9">
              <w:t xml:space="preserve"> </w:t>
            </w:r>
            <w:r w:rsidRPr="003358E9">
              <w:rPr>
                <w:rFonts w:hint="eastAsia"/>
              </w:rPr>
              <w:t>отношение</w:t>
            </w:r>
            <w:r w:rsidRPr="003358E9">
              <w:t xml:space="preserve"> </w:t>
            </w:r>
            <w:r w:rsidRPr="003358E9">
              <w:rPr>
                <w:rFonts w:hint="eastAsia"/>
              </w:rPr>
              <w:t>к</w:t>
            </w:r>
            <w:r w:rsidRPr="003358E9">
              <w:t xml:space="preserve"> </w:t>
            </w:r>
            <w:r w:rsidRPr="003358E9">
              <w:rPr>
                <w:rFonts w:hint="eastAsia"/>
              </w:rPr>
              <w:t>фактам</w:t>
            </w:r>
            <w:r w:rsidRPr="003358E9">
              <w:t xml:space="preserve"> </w:t>
            </w:r>
            <w:r w:rsidRPr="003358E9">
              <w:rPr>
                <w:rFonts w:hint="eastAsia"/>
              </w:rPr>
              <w:t>и</w:t>
            </w:r>
            <w:r w:rsidRPr="003358E9">
              <w:t xml:space="preserve"> </w:t>
            </w:r>
            <w:r w:rsidRPr="003358E9">
              <w:rPr>
                <w:rFonts w:hint="eastAsia"/>
              </w:rPr>
              <w:t>явлениям</w:t>
            </w:r>
            <w:r w:rsidRPr="003358E9">
              <w:t xml:space="preserve"> </w:t>
            </w:r>
            <w:r w:rsidRPr="003358E9">
              <w:rPr>
                <w:rFonts w:hint="eastAsia"/>
              </w:rPr>
              <w:t>окружающей</w:t>
            </w:r>
            <w:r w:rsidRPr="003358E9">
              <w:t xml:space="preserve"> </w:t>
            </w:r>
            <w:r w:rsidRPr="003358E9">
              <w:rPr>
                <w:rFonts w:hint="eastAsia"/>
              </w:rPr>
              <w:t>действительности</w:t>
            </w:r>
            <w:r w:rsidRPr="003358E9">
              <w:t xml:space="preserve">, </w:t>
            </w:r>
            <w:r w:rsidRPr="003358E9">
              <w:rPr>
                <w:rFonts w:hint="eastAsia"/>
              </w:rPr>
              <w:t>к</w:t>
            </w:r>
            <w:r w:rsidRPr="003358E9">
              <w:t xml:space="preserve"> </w:t>
            </w:r>
            <w:proofErr w:type="gramStart"/>
            <w:r w:rsidRPr="003358E9">
              <w:rPr>
                <w:rFonts w:hint="eastAsia"/>
              </w:rPr>
              <w:t>прочитанному</w:t>
            </w:r>
            <w:proofErr w:type="gramEnd"/>
            <w:r>
              <w:t>.</w:t>
            </w:r>
          </w:p>
        </w:tc>
        <w:tc>
          <w:tcPr>
            <w:tcW w:w="1073" w:type="dxa"/>
            <w:shd w:val="clear" w:color="auto" w:fill="auto"/>
          </w:tcPr>
          <w:p w:rsidR="007274B5" w:rsidRPr="001F7ECF" w:rsidRDefault="00A94677" w:rsidP="007274B5">
            <w:r>
              <w:t>22.11</w:t>
            </w:r>
          </w:p>
        </w:tc>
        <w:tc>
          <w:tcPr>
            <w:tcW w:w="1024" w:type="dxa"/>
            <w:shd w:val="clear" w:color="auto" w:fill="auto"/>
          </w:tcPr>
          <w:p w:rsidR="007274B5" w:rsidRPr="001F7ECF" w:rsidRDefault="007274B5" w:rsidP="007274B5"/>
        </w:tc>
      </w:tr>
      <w:tr w:rsidR="007274B5" w:rsidRPr="00BC5A9C" w:rsidTr="007274B5">
        <w:tc>
          <w:tcPr>
            <w:tcW w:w="675" w:type="dxa"/>
            <w:shd w:val="clear" w:color="auto" w:fill="auto"/>
          </w:tcPr>
          <w:p w:rsidR="007274B5" w:rsidRPr="001F7ECF" w:rsidRDefault="007274B5" w:rsidP="007274B5">
            <w:pPr>
              <w:numPr>
                <w:ilvl w:val="0"/>
                <w:numId w:val="14"/>
              </w:numPr>
            </w:pPr>
          </w:p>
        </w:tc>
        <w:tc>
          <w:tcPr>
            <w:tcW w:w="2977" w:type="dxa"/>
            <w:shd w:val="clear" w:color="auto" w:fill="auto"/>
          </w:tcPr>
          <w:p w:rsidR="007274B5" w:rsidRPr="00932544" w:rsidRDefault="007274B5" w:rsidP="007274B5">
            <w:pPr>
              <w:contextualSpacing/>
            </w:pPr>
            <w:r w:rsidRPr="00932544">
              <w:t xml:space="preserve">СПП с разными видами </w:t>
            </w:r>
            <w:proofErr w:type="gramStart"/>
            <w:r w:rsidRPr="00932544">
              <w:t>придаточных</w:t>
            </w:r>
            <w:proofErr w:type="gramEnd"/>
            <w:r w:rsidRPr="00932544">
              <w:t xml:space="preserve">. Сложноподчиненные </w:t>
            </w:r>
            <w:r w:rsidRPr="00932544">
              <w:lastRenderedPageBreak/>
              <w:t xml:space="preserve">предложения с </w:t>
            </w:r>
            <w:proofErr w:type="gramStart"/>
            <w:r w:rsidRPr="00932544">
              <w:t>придаточными</w:t>
            </w:r>
            <w:proofErr w:type="gramEnd"/>
            <w:r w:rsidRPr="00932544">
              <w:t xml:space="preserve"> определительными.</w:t>
            </w:r>
          </w:p>
        </w:tc>
        <w:tc>
          <w:tcPr>
            <w:tcW w:w="4961" w:type="dxa"/>
            <w:shd w:val="clear" w:color="auto" w:fill="auto"/>
          </w:tcPr>
          <w:p w:rsidR="007274B5" w:rsidRPr="00932544" w:rsidRDefault="007274B5" w:rsidP="007274B5">
            <w:pPr>
              <w:pStyle w:val="12"/>
              <w:shd w:val="clear" w:color="auto" w:fill="auto"/>
              <w:tabs>
                <w:tab w:val="left" w:pos="1855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В    Виды </w:t>
            </w:r>
            <w:r w:rsidRPr="00932544">
              <w:rPr>
                <w:sz w:val="24"/>
                <w:szCs w:val="24"/>
              </w:rPr>
              <w:t xml:space="preserve">  придаточных предложений.</w:t>
            </w:r>
          </w:p>
          <w:p w:rsidR="007274B5" w:rsidRPr="00932544" w:rsidRDefault="007274B5" w:rsidP="007274B5"/>
        </w:tc>
        <w:tc>
          <w:tcPr>
            <w:tcW w:w="4820" w:type="dxa"/>
            <w:shd w:val="clear" w:color="auto" w:fill="auto"/>
          </w:tcPr>
          <w:p w:rsidR="007274B5" w:rsidRDefault="007274B5" w:rsidP="007274B5">
            <w:r w:rsidRPr="003358E9">
              <w:rPr>
                <w:b/>
              </w:rPr>
              <w:t>Знать</w:t>
            </w:r>
            <w:r>
              <w:t xml:space="preserve"> о</w:t>
            </w:r>
            <w:r w:rsidRPr="00932544">
              <w:t>сновные виды СПП, их признаки, СПП с придаточными определительными их признаки, уметь находить СП</w:t>
            </w:r>
            <w:r>
              <w:t xml:space="preserve">П </w:t>
            </w:r>
            <w:proofErr w:type="gramStart"/>
            <w:r>
              <w:t>с</w:t>
            </w:r>
            <w:proofErr w:type="gramEnd"/>
            <w:r>
              <w:t xml:space="preserve"> </w:t>
            </w:r>
            <w:r>
              <w:lastRenderedPageBreak/>
              <w:t>придаточным определительным.</w:t>
            </w:r>
          </w:p>
          <w:p w:rsidR="007274B5" w:rsidRPr="00932544" w:rsidRDefault="007274B5" w:rsidP="007274B5">
            <w:r w:rsidRPr="003358E9">
              <w:rPr>
                <w:b/>
              </w:rPr>
              <w:t>Уметь</w:t>
            </w:r>
            <w:r>
              <w:t xml:space="preserve"> </w:t>
            </w:r>
            <w:r w:rsidRPr="00932544">
              <w:t xml:space="preserve"> заменять его синонимической конструкцией, расставлять знаки препинания в СПП </w:t>
            </w:r>
            <w:proofErr w:type="gramStart"/>
            <w:r w:rsidRPr="00932544">
              <w:t>с</w:t>
            </w:r>
            <w:proofErr w:type="gramEnd"/>
            <w:r w:rsidRPr="00932544">
              <w:t xml:space="preserve"> придаточным определительным.</w:t>
            </w:r>
          </w:p>
        </w:tc>
        <w:tc>
          <w:tcPr>
            <w:tcW w:w="1073" w:type="dxa"/>
            <w:shd w:val="clear" w:color="auto" w:fill="auto"/>
          </w:tcPr>
          <w:p w:rsidR="007274B5" w:rsidRPr="001F7ECF" w:rsidRDefault="00A94677" w:rsidP="007274B5">
            <w:r>
              <w:lastRenderedPageBreak/>
              <w:t>27.11</w:t>
            </w:r>
          </w:p>
        </w:tc>
        <w:tc>
          <w:tcPr>
            <w:tcW w:w="1024" w:type="dxa"/>
            <w:shd w:val="clear" w:color="auto" w:fill="auto"/>
          </w:tcPr>
          <w:p w:rsidR="007274B5" w:rsidRPr="001F7ECF" w:rsidRDefault="007274B5" w:rsidP="007274B5"/>
        </w:tc>
      </w:tr>
      <w:tr w:rsidR="007274B5" w:rsidRPr="00BC5A9C" w:rsidTr="007274B5">
        <w:tc>
          <w:tcPr>
            <w:tcW w:w="675" w:type="dxa"/>
            <w:shd w:val="clear" w:color="auto" w:fill="auto"/>
          </w:tcPr>
          <w:p w:rsidR="007274B5" w:rsidRPr="001F7ECF" w:rsidRDefault="007274B5" w:rsidP="007274B5">
            <w:pPr>
              <w:numPr>
                <w:ilvl w:val="0"/>
                <w:numId w:val="14"/>
              </w:numPr>
            </w:pPr>
          </w:p>
        </w:tc>
        <w:tc>
          <w:tcPr>
            <w:tcW w:w="2977" w:type="dxa"/>
            <w:shd w:val="clear" w:color="auto" w:fill="auto"/>
          </w:tcPr>
          <w:p w:rsidR="007274B5" w:rsidRPr="00932544" w:rsidRDefault="007274B5" w:rsidP="007274B5">
            <w:pPr>
              <w:contextualSpacing/>
            </w:pPr>
            <w:r>
              <w:t xml:space="preserve">Сложноподчиненные предложения с </w:t>
            </w:r>
            <w:proofErr w:type="gramStart"/>
            <w:r w:rsidRPr="00932544">
              <w:t>придаточными</w:t>
            </w:r>
            <w:proofErr w:type="gramEnd"/>
            <w:r w:rsidRPr="00932544">
              <w:t xml:space="preserve"> определительными</w:t>
            </w:r>
          </w:p>
        </w:tc>
        <w:tc>
          <w:tcPr>
            <w:tcW w:w="4961" w:type="dxa"/>
            <w:shd w:val="clear" w:color="auto" w:fill="auto"/>
          </w:tcPr>
          <w:p w:rsidR="007274B5" w:rsidRPr="00932544" w:rsidRDefault="007274B5" w:rsidP="007274B5">
            <w:pPr>
              <w:pStyle w:val="12"/>
              <w:shd w:val="clear" w:color="auto" w:fill="auto"/>
              <w:tabs>
                <w:tab w:val="left" w:pos="1855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   Виды </w:t>
            </w:r>
            <w:r w:rsidRPr="00932544">
              <w:rPr>
                <w:sz w:val="24"/>
                <w:szCs w:val="24"/>
              </w:rPr>
              <w:t xml:space="preserve">  придаточных предложений.</w:t>
            </w:r>
          </w:p>
          <w:p w:rsidR="007274B5" w:rsidRPr="00932544" w:rsidRDefault="007274B5" w:rsidP="007274B5"/>
        </w:tc>
        <w:tc>
          <w:tcPr>
            <w:tcW w:w="4820" w:type="dxa"/>
            <w:shd w:val="clear" w:color="auto" w:fill="auto"/>
          </w:tcPr>
          <w:p w:rsidR="007274B5" w:rsidRDefault="007274B5" w:rsidP="007274B5">
            <w:proofErr w:type="gramStart"/>
            <w:r w:rsidRPr="003358E9">
              <w:rPr>
                <w:b/>
              </w:rPr>
              <w:t xml:space="preserve">Знать </w:t>
            </w:r>
            <w:r w:rsidRPr="00932544">
              <w:t>СПП с придаточны</w:t>
            </w:r>
            <w:r>
              <w:t>ми определительными их признаки.</w:t>
            </w:r>
            <w:proofErr w:type="gramEnd"/>
          </w:p>
          <w:p w:rsidR="007274B5" w:rsidRPr="00932544" w:rsidRDefault="007274B5" w:rsidP="007274B5">
            <w:r>
              <w:t xml:space="preserve"> </w:t>
            </w:r>
            <w:proofErr w:type="gramStart"/>
            <w:r w:rsidRPr="003358E9">
              <w:rPr>
                <w:b/>
              </w:rPr>
              <w:t>Уметь</w:t>
            </w:r>
            <w:r w:rsidRPr="00932544">
              <w:t xml:space="preserve"> находить СПП с придаточным определительным, определять структуру предложения, заменять его синонимической конструкцией, расставлять знаки препинания в СПП с придаточным определительным, обосновывать расстановку знаков препинания.</w:t>
            </w:r>
            <w:proofErr w:type="gramEnd"/>
          </w:p>
        </w:tc>
        <w:tc>
          <w:tcPr>
            <w:tcW w:w="1073" w:type="dxa"/>
            <w:shd w:val="clear" w:color="auto" w:fill="auto"/>
          </w:tcPr>
          <w:p w:rsidR="007274B5" w:rsidRPr="001F7ECF" w:rsidRDefault="00A94677" w:rsidP="007274B5">
            <w:r>
              <w:t>29.11</w:t>
            </w:r>
          </w:p>
        </w:tc>
        <w:tc>
          <w:tcPr>
            <w:tcW w:w="1024" w:type="dxa"/>
            <w:shd w:val="clear" w:color="auto" w:fill="auto"/>
          </w:tcPr>
          <w:p w:rsidR="007274B5" w:rsidRPr="001F7ECF" w:rsidRDefault="007274B5" w:rsidP="007274B5"/>
        </w:tc>
      </w:tr>
      <w:tr w:rsidR="007274B5" w:rsidRPr="00BC5A9C" w:rsidTr="007274B5">
        <w:tc>
          <w:tcPr>
            <w:tcW w:w="675" w:type="dxa"/>
            <w:shd w:val="clear" w:color="auto" w:fill="auto"/>
          </w:tcPr>
          <w:p w:rsidR="007274B5" w:rsidRPr="001F7ECF" w:rsidRDefault="007274B5" w:rsidP="007274B5">
            <w:pPr>
              <w:numPr>
                <w:ilvl w:val="0"/>
                <w:numId w:val="14"/>
              </w:numPr>
            </w:pPr>
          </w:p>
        </w:tc>
        <w:tc>
          <w:tcPr>
            <w:tcW w:w="2977" w:type="dxa"/>
            <w:shd w:val="clear" w:color="auto" w:fill="auto"/>
          </w:tcPr>
          <w:p w:rsidR="007274B5" w:rsidRPr="00932544" w:rsidRDefault="007274B5" w:rsidP="007274B5">
            <w:pPr>
              <w:contextualSpacing/>
            </w:pPr>
            <w:r w:rsidRPr="00932544">
              <w:t xml:space="preserve">Сложноподчиненные предложения с </w:t>
            </w:r>
            <w:proofErr w:type="gramStart"/>
            <w:r w:rsidRPr="00932544">
              <w:t>придаточными</w:t>
            </w:r>
            <w:proofErr w:type="gramEnd"/>
            <w:r w:rsidRPr="00932544">
              <w:t xml:space="preserve"> изъяснительными</w:t>
            </w:r>
          </w:p>
        </w:tc>
        <w:tc>
          <w:tcPr>
            <w:tcW w:w="4961" w:type="dxa"/>
            <w:shd w:val="clear" w:color="auto" w:fill="auto"/>
          </w:tcPr>
          <w:p w:rsidR="007274B5" w:rsidRPr="00932544" w:rsidRDefault="007274B5" w:rsidP="007274B5">
            <w:pPr>
              <w:pStyle w:val="12"/>
              <w:shd w:val="clear" w:color="auto" w:fill="auto"/>
              <w:tabs>
                <w:tab w:val="left" w:pos="1855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    Виды</w:t>
            </w:r>
            <w:r w:rsidRPr="00932544">
              <w:rPr>
                <w:sz w:val="24"/>
                <w:szCs w:val="24"/>
              </w:rPr>
              <w:t xml:space="preserve"> придаточных предложений.</w:t>
            </w:r>
          </w:p>
          <w:p w:rsidR="007274B5" w:rsidRPr="003358E9" w:rsidRDefault="007274B5" w:rsidP="007274B5"/>
        </w:tc>
        <w:tc>
          <w:tcPr>
            <w:tcW w:w="4820" w:type="dxa"/>
            <w:shd w:val="clear" w:color="auto" w:fill="auto"/>
          </w:tcPr>
          <w:p w:rsidR="007274B5" w:rsidRDefault="007274B5" w:rsidP="007274B5">
            <w:pPr>
              <w:contextualSpacing/>
              <w:jc w:val="both"/>
            </w:pPr>
            <w:r w:rsidRPr="003358E9">
              <w:rPr>
                <w:b/>
              </w:rPr>
              <w:t>Знать</w:t>
            </w:r>
            <w:r>
              <w:t xml:space="preserve"> </w:t>
            </w:r>
            <w:r w:rsidRPr="00932544">
              <w:t xml:space="preserve">СПП </w:t>
            </w:r>
            <w:proofErr w:type="gramStart"/>
            <w:r w:rsidRPr="00932544">
              <w:t>с</w:t>
            </w:r>
            <w:proofErr w:type="gramEnd"/>
            <w:r w:rsidRPr="00932544">
              <w:t xml:space="preserve"> придаточным изъяснительным, отли</w:t>
            </w:r>
            <w:r>
              <w:t>чать от омонимичных конструкций.</w:t>
            </w:r>
          </w:p>
          <w:p w:rsidR="007274B5" w:rsidRPr="00932544" w:rsidRDefault="007274B5" w:rsidP="007274B5">
            <w:pPr>
              <w:contextualSpacing/>
              <w:jc w:val="both"/>
            </w:pPr>
            <w:r w:rsidRPr="003358E9">
              <w:rPr>
                <w:b/>
              </w:rPr>
              <w:t xml:space="preserve"> </w:t>
            </w:r>
            <w:proofErr w:type="gramStart"/>
            <w:r w:rsidRPr="003358E9">
              <w:rPr>
                <w:b/>
              </w:rPr>
              <w:t>Уметь</w:t>
            </w:r>
            <w:r w:rsidRPr="00932544">
              <w:t xml:space="preserve"> находить СПП с придаточным изъяснительным, определять его структуру, обосновывать расстановку знаков препинания.</w:t>
            </w:r>
            <w:proofErr w:type="gramEnd"/>
          </w:p>
        </w:tc>
        <w:tc>
          <w:tcPr>
            <w:tcW w:w="1073" w:type="dxa"/>
            <w:shd w:val="clear" w:color="auto" w:fill="auto"/>
          </w:tcPr>
          <w:p w:rsidR="007274B5" w:rsidRPr="001F7ECF" w:rsidRDefault="00A94677" w:rsidP="007274B5">
            <w:r>
              <w:t>4.12</w:t>
            </w:r>
          </w:p>
        </w:tc>
        <w:tc>
          <w:tcPr>
            <w:tcW w:w="1024" w:type="dxa"/>
            <w:vMerge w:val="restart"/>
            <w:shd w:val="clear" w:color="auto" w:fill="auto"/>
          </w:tcPr>
          <w:p w:rsidR="007274B5" w:rsidRPr="001F7ECF" w:rsidRDefault="007274B5" w:rsidP="007274B5"/>
        </w:tc>
      </w:tr>
      <w:tr w:rsidR="007274B5" w:rsidRPr="00BC5A9C" w:rsidTr="007274B5">
        <w:tc>
          <w:tcPr>
            <w:tcW w:w="675" w:type="dxa"/>
            <w:shd w:val="clear" w:color="auto" w:fill="auto"/>
          </w:tcPr>
          <w:p w:rsidR="007274B5" w:rsidRPr="001F7ECF" w:rsidRDefault="007274B5" w:rsidP="007274B5">
            <w:pPr>
              <w:numPr>
                <w:ilvl w:val="0"/>
                <w:numId w:val="14"/>
              </w:numPr>
            </w:pPr>
          </w:p>
        </w:tc>
        <w:tc>
          <w:tcPr>
            <w:tcW w:w="2977" w:type="dxa"/>
            <w:shd w:val="clear" w:color="auto" w:fill="auto"/>
          </w:tcPr>
          <w:p w:rsidR="007274B5" w:rsidRPr="00932544" w:rsidRDefault="007274B5" w:rsidP="007274B5">
            <w:pPr>
              <w:contextualSpacing/>
            </w:pPr>
            <w:r w:rsidRPr="00932544">
              <w:t xml:space="preserve">Сложноподчиненные предложения с </w:t>
            </w:r>
            <w:proofErr w:type="gramStart"/>
            <w:r w:rsidRPr="00932544">
              <w:t>придаточными</w:t>
            </w:r>
            <w:proofErr w:type="gramEnd"/>
            <w:r w:rsidRPr="00932544">
              <w:t xml:space="preserve"> изъяснительными</w:t>
            </w:r>
          </w:p>
        </w:tc>
        <w:tc>
          <w:tcPr>
            <w:tcW w:w="4961" w:type="dxa"/>
            <w:shd w:val="clear" w:color="auto" w:fill="auto"/>
          </w:tcPr>
          <w:p w:rsidR="007274B5" w:rsidRPr="00932544" w:rsidRDefault="007274B5" w:rsidP="007274B5">
            <w:pPr>
              <w:pStyle w:val="12"/>
              <w:shd w:val="clear" w:color="auto" w:fill="auto"/>
              <w:tabs>
                <w:tab w:val="left" w:pos="1855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    Виды</w:t>
            </w:r>
            <w:r w:rsidRPr="00932544">
              <w:rPr>
                <w:sz w:val="24"/>
                <w:szCs w:val="24"/>
              </w:rPr>
              <w:t xml:space="preserve">  придаточных предложений.</w:t>
            </w:r>
          </w:p>
          <w:p w:rsidR="007274B5" w:rsidRPr="00932544" w:rsidRDefault="007274B5" w:rsidP="007274B5"/>
        </w:tc>
        <w:tc>
          <w:tcPr>
            <w:tcW w:w="4820" w:type="dxa"/>
            <w:shd w:val="clear" w:color="auto" w:fill="auto"/>
          </w:tcPr>
          <w:p w:rsidR="007274B5" w:rsidRDefault="007274B5" w:rsidP="007274B5">
            <w:r w:rsidRPr="003358E9">
              <w:rPr>
                <w:b/>
              </w:rPr>
              <w:t>Знать</w:t>
            </w:r>
            <w:r>
              <w:t xml:space="preserve"> </w:t>
            </w:r>
            <w:r w:rsidRPr="00932544">
              <w:t>С</w:t>
            </w:r>
            <w:r>
              <w:t xml:space="preserve">ПП </w:t>
            </w:r>
            <w:proofErr w:type="gramStart"/>
            <w:r>
              <w:t>с</w:t>
            </w:r>
            <w:proofErr w:type="gramEnd"/>
            <w:r>
              <w:t xml:space="preserve"> придаточным изъяснительным.</w:t>
            </w:r>
          </w:p>
          <w:p w:rsidR="007274B5" w:rsidRPr="00932544" w:rsidRDefault="007274B5" w:rsidP="007274B5">
            <w:proofErr w:type="gramStart"/>
            <w:r w:rsidRPr="003358E9">
              <w:rPr>
                <w:b/>
              </w:rPr>
              <w:t xml:space="preserve">Уметь </w:t>
            </w:r>
            <w:r w:rsidRPr="00932544">
              <w:t xml:space="preserve"> отличать от омонимичных конструкций, </w:t>
            </w:r>
            <w:r>
              <w:t xml:space="preserve"> </w:t>
            </w:r>
            <w:r w:rsidRPr="00932544">
              <w:t xml:space="preserve"> находить СПП</w:t>
            </w:r>
            <w:r>
              <w:t xml:space="preserve"> </w:t>
            </w:r>
            <w:r w:rsidRPr="00932544">
              <w:t xml:space="preserve"> с придаточным изъяснительным, определять его структуру, обосновывать расстановку знаков препинания.</w:t>
            </w:r>
            <w:proofErr w:type="gramEnd"/>
          </w:p>
        </w:tc>
        <w:tc>
          <w:tcPr>
            <w:tcW w:w="1073" w:type="dxa"/>
            <w:shd w:val="clear" w:color="auto" w:fill="auto"/>
          </w:tcPr>
          <w:p w:rsidR="007274B5" w:rsidRPr="001F7ECF" w:rsidRDefault="00A94677" w:rsidP="007274B5">
            <w:r>
              <w:t>6.12</w:t>
            </w:r>
          </w:p>
        </w:tc>
        <w:tc>
          <w:tcPr>
            <w:tcW w:w="1024" w:type="dxa"/>
            <w:vMerge/>
            <w:shd w:val="clear" w:color="auto" w:fill="auto"/>
          </w:tcPr>
          <w:p w:rsidR="007274B5" w:rsidRPr="001F7ECF" w:rsidRDefault="007274B5" w:rsidP="007274B5"/>
        </w:tc>
      </w:tr>
      <w:tr w:rsidR="007274B5" w:rsidRPr="00BC5A9C" w:rsidTr="007274B5">
        <w:tc>
          <w:tcPr>
            <w:tcW w:w="675" w:type="dxa"/>
            <w:shd w:val="clear" w:color="auto" w:fill="auto"/>
          </w:tcPr>
          <w:p w:rsidR="007274B5" w:rsidRPr="001F7ECF" w:rsidRDefault="007274B5" w:rsidP="007274B5">
            <w:pPr>
              <w:numPr>
                <w:ilvl w:val="0"/>
                <w:numId w:val="14"/>
              </w:numPr>
            </w:pPr>
          </w:p>
        </w:tc>
        <w:tc>
          <w:tcPr>
            <w:tcW w:w="2977" w:type="dxa"/>
            <w:shd w:val="clear" w:color="auto" w:fill="auto"/>
          </w:tcPr>
          <w:p w:rsidR="007274B5" w:rsidRPr="00932544" w:rsidRDefault="007274B5" w:rsidP="007274B5">
            <w:pPr>
              <w:contextualSpacing/>
            </w:pPr>
            <w:r w:rsidRPr="00932544">
              <w:t xml:space="preserve">Сложноподчиненные предложения с </w:t>
            </w:r>
            <w:proofErr w:type="gramStart"/>
            <w:r w:rsidRPr="00932544">
              <w:t>придаточными</w:t>
            </w:r>
            <w:proofErr w:type="gramEnd"/>
            <w:r w:rsidRPr="00932544">
              <w:t xml:space="preserve"> обстоятельственными. </w:t>
            </w:r>
            <w:r w:rsidRPr="003358E9">
              <w:t xml:space="preserve">Сложноподчиненные предложения с </w:t>
            </w:r>
            <w:proofErr w:type="gramStart"/>
            <w:r w:rsidRPr="003358E9">
              <w:t>придаточными</w:t>
            </w:r>
            <w:proofErr w:type="gramEnd"/>
            <w:r w:rsidRPr="003358E9">
              <w:t xml:space="preserve"> времени и ме</w:t>
            </w:r>
            <w:r w:rsidRPr="00932544">
              <w:t>ста.</w:t>
            </w:r>
          </w:p>
        </w:tc>
        <w:tc>
          <w:tcPr>
            <w:tcW w:w="4961" w:type="dxa"/>
            <w:shd w:val="clear" w:color="auto" w:fill="auto"/>
          </w:tcPr>
          <w:p w:rsidR="007274B5" w:rsidRPr="00932544" w:rsidRDefault="007274B5" w:rsidP="007274B5">
            <w:pPr>
              <w:pStyle w:val="12"/>
              <w:shd w:val="clear" w:color="auto" w:fill="auto"/>
              <w:tabs>
                <w:tab w:val="left" w:pos="1855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   Виды</w:t>
            </w:r>
            <w:r w:rsidRPr="00932544">
              <w:rPr>
                <w:sz w:val="24"/>
                <w:szCs w:val="24"/>
              </w:rPr>
              <w:t xml:space="preserve">  придаточных предложений.</w:t>
            </w:r>
          </w:p>
          <w:p w:rsidR="007274B5" w:rsidRPr="00932544" w:rsidRDefault="007274B5" w:rsidP="007274B5"/>
        </w:tc>
        <w:tc>
          <w:tcPr>
            <w:tcW w:w="4820" w:type="dxa"/>
            <w:shd w:val="clear" w:color="auto" w:fill="auto"/>
          </w:tcPr>
          <w:p w:rsidR="007274B5" w:rsidRDefault="007274B5" w:rsidP="007274B5">
            <w:proofErr w:type="gramStart"/>
            <w:r w:rsidRPr="003358E9">
              <w:rPr>
                <w:b/>
              </w:rPr>
              <w:t>Знать</w:t>
            </w:r>
            <w:r w:rsidRPr="003358E9">
              <w:t xml:space="preserve"> </w:t>
            </w:r>
            <w:r>
              <w:t>в</w:t>
            </w:r>
            <w:r w:rsidRPr="00932544">
              <w:t>иды СПП с придаточными обстоятельственными, три группы СПП с придаточным обстоятельственным, признаки СП</w:t>
            </w:r>
            <w:r>
              <w:t>П с придаточным места и времени.</w:t>
            </w:r>
            <w:proofErr w:type="gramEnd"/>
          </w:p>
          <w:p w:rsidR="007274B5" w:rsidRPr="00932544" w:rsidRDefault="007274B5" w:rsidP="007274B5">
            <w:r>
              <w:t xml:space="preserve"> </w:t>
            </w:r>
            <w:r w:rsidRPr="003358E9">
              <w:rPr>
                <w:b/>
              </w:rPr>
              <w:t>Уметь</w:t>
            </w:r>
            <w:r w:rsidRPr="00932544">
              <w:t xml:space="preserve"> определять  СПП с </w:t>
            </w:r>
            <w:proofErr w:type="gramStart"/>
            <w:r w:rsidRPr="00932544">
              <w:t>придаточным</w:t>
            </w:r>
            <w:proofErr w:type="gramEnd"/>
            <w:r w:rsidRPr="00932544">
              <w:t xml:space="preserve"> места и времени, их структуру, расставлять знаки препинания в СПП.</w:t>
            </w:r>
          </w:p>
        </w:tc>
        <w:tc>
          <w:tcPr>
            <w:tcW w:w="1073" w:type="dxa"/>
            <w:shd w:val="clear" w:color="auto" w:fill="auto"/>
          </w:tcPr>
          <w:p w:rsidR="007274B5" w:rsidRPr="001F7ECF" w:rsidRDefault="00A94677" w:rsidP="007274B5">
            <w:r>
              <w:t>11.12</w:t>
            </w:r>
          </w:p>
        </w:tc>
        <w:tc>
          <w:tcPr>
            <w:tcW w:w="1024" w:type="dxa"/>
            <w:vMerge w:val="restart"/>
            <w:shd w:val="clear" w:color="auto" w:fill="auto"/>
          </w:tcPr>
          <w:p w:rsidR="007274B5" w:rsidRPr="001F7ECF" w:rsidRDefault="007274B5" w:rsidP="007274B5"/>
        </w:tc>
      </w:tr>
      <w:tr w:rsidR="007274B5" w:rsidRPr="00BC5A9C" w:rsidTr="007274B5">
        <w:tc>
          <w:tcPr>
            <w:tcW w:w="675" w:type="dxa"/>
            <w:shd w:val="clear" w:color="auto" w:fill="auto"/>
          </w:tcPr>
          <w:p w:rsidR="007274B5" w:rsidRPr="001F7ECF" w:rsidRDefault="007274B5" w:rsidP="007274B5">
            <w:pPr>
              <w:numPr>
                <w:ilvl w:val="0"/>
                <w:numId w:val="14"/>
              </w:numPr>
            </w:pPr>
          </w:p>
        </w:tc>
        <w:tc>
          <w:tcPr>
            <w:tcW w:w="2977" w:type="dxa"/>
            <w:shd w:val="clear" w:color="auto" w:fill="auto"/>
          </w:tcPr>
          <w:p w:rsidR="007274B5" w:rsidRPr="00932544" w:rsidRDefault="007274B5" w:rsidP="007274B5">
            <w:pPr>
              <w:contextualSpacing/>
            </w:pPr>
            <w:r w:rsidRPr="00932544">
              <w:t xml:space="preserve">Сложноподчиненные </w:t>
            </w:r>
            <w:r w:rsidRPr="00932544">
              <w:lastRenderedPageBreak/>
              <w:t xml:space="preserve">предложения с </w:t>
            </w:r>
            <w:proofErr w:type="gramStart"/>
            <w:r w:rsidRPr="00932544">
              <w:t>придаточными</w:t>
            </w:r>
            <w:proofErr w:type="gramEnd"/>
            <w:r w:rsidRPr="00932544">
              <w:t xml:space="preserve"> времени и места.</w:t>
            </w:r>
          </w:p>
        </w:tc>
        <w:tc>
          <w:tcPr>
            <w:tcW w:w="4961" w:type="dxa"/>
            <w:shd w:val="clear" w:color="auto" w:fill="auto"/>
          </w:tcPr>
          <w:p w:rsidR="007274B5" w:rsidRPr="00932544" w:rsidRDefault="007274B5" w:rsidP="007274B5">
            <w:pPr>
              <w:pStyle w:val="12"/>
              <w:shd w:val="clear" w:color="auto" w:fill="auto"/>
              <w:tabs>
                <w:tab w:val="left" w:pos="1855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    Виды</w:t>
            </w:r>
            <w:r w:rsidRPr="00932544">
              <w:rPr>
                <w:sz w:val="24"/>
                <w:szCs w:val="24"/>
              </w:rPr>
              <w:t xml:space="preserve"> придаточных предложений.</w:t>
            </w:r>
          </w:p>
          <w:p w:rsidR="007274B5" w:rsidRPr="003358E9" w:rsidRDefault="007274B5" w:rsidP="007274B5"/>
        </w:tc>
        <w:tc>
          <w:tcPr>
            <w:tcW w:w="4820" w:type="dxa"/>
            <w:shd w:val="clear" w:color="auto" w:fill="auto"/>
          </w:tcPr>
          <w:p w:rsidR="007274B5" w:rsidRDefault="007274B5" w:rsidP="007274B5">
            <w:proofErr w:type="gramStart"/>
            <w:r w:rsidRPr="003358E9">
              <w:rPr>
                <w:b/>
              </w:rPr>
              <w:lastRenderedPageBreak/>
              <w:t>Знать</w:t>
            </w:r>
            <w:r>
              <w:t xml:space="preserve"> п</w:t>
            </w:r>
            <w:r w:rsidRPr="00932544">
              <w:t>ризнаки СПП с придато</w:t>
            </w:r>
            <w:r>
              <w:t xml:space="preserve">чным места </w:t>
            </w:r>
            <w:r>
              <w:lastRenderedPageBreak/>
              <w:t>и времени.</w:t>
            </w:r>
            <w:proofErr w:type="gramEnd"/>
          </w:p>
          <w:p w:rsidR="007274B5" w:rsidRPr="00932544" w:rsidRDefault="007274B5" w:rsidP="007274B5">
            <w:r>
              <w:rPr>
                <w:b/>
              </w:rPr>
              <w:t xml:space="preserve"> У</w:t>
            </w:r>
            <w:r w:rsidRPr="003358E9">
              <w:rPr>
                <w:b/>
              </w:rPr>
              <w:t>меть</w:t>
            </w:r>
            <w:r w:rsidRPr="00932544">
              <w:t xml:space="preserve"> определять  СПП с </w:t>
            </w:r>
            <w:proofErr w:type="gramStart"/>
            <w:r w:rsidRPr="00932544">
              <w:t>придаточным</w:t>
            </w:r>
            <w:proofErr w:type="gramEnd"/>
            <w:r w:rsidRPr="00932544">
              <w:t xml:space="preserve"> места и времени, их структуру, производить синонимическую замену СПП с придаточным времени, расставлять знаки препинания в СПП.</w:t>
            </w:r>
          </w:p>
        </w:tc>
        <w:tc>
          <w:tcPr>
            <w:tcW w:w="1073" w:type="dxa"/>
            <w:shd w:val="clear" w:color="auto" w:fill="auto"/>
          </w:tcPr>
          <w:p w:rsidR="007274B5" w:rsidRPr="001F7ECF" w:rsidRDefault="00A94677" w:rsidP="007274B5">
            <w:r>
              <w:lastRenderedPageBreak/>
              <w:t>13.12</w:t>
            </w:r>
          </w:p>
        </w:tc>
        <w:tc>
          <w:tcPr>
            <w:tcW w:w="1024" w:type="dxa"/>
            <w:vMerge/>
            <w:shd w:val="clear" w:color="auto" w:fill="auto"/>
          </w:tcPr>
          <w:p w:rsidR="007274B5" w:rsidRPr="001F7ECF" w:rsidRDefault="007274B5" w:rsidP="007274B5"/>
        </w:tc>
      </w:tr>
      <w:tr w:rsidR="007274B5" w:rsidRPr="00BC5A9C" w:rsidTr="007274B5">
        <w:tc>
          <w:tcPr>
            <w:tcW w:w="675" w:type="dxa"/>
            <w:shd w:val="clear" w:color="auto" w:fill="auto"/>
          </w:tcPr>
          <w:p w:rsidR="007274B5" w:rsidRPr="001F7ECF" w:rsidRDefault="007274B5" w:rsidP="007274B5">
            <w:pPr>
              <w:numPr>
                <w:ilvl w:val="0"/>
                <w:numId w:val="14"/>
              </w:numPr>
            </w:pPr>
          </w:p>
        </w:tc>
        <w:tc>
          <w:tcPr>
            <w:tcW w:w="2977" w:type="dxa"/>
            <w:shd w:val="clear" w:color="auto" w:fill="auto"/>
          </w:tcPr>
          <w:p w:rsidR="007274B5" w:rsidRPr="00EC4B92" w:rsidRDefault="007274B5" w:rsidP="007274B5">
            <w:pPr>
              <w:contextualSpacing/>
              <w:rPr>
                <w:color w:val="FF0000"/>
              </w:rPr>
            </w:pPr>
            <w:r w:rsidRPr="00EC4B92">
              <w:rPr>
                <w:color w:val="FF0000"/>
              </w:rPr>
              <w:t xml:space="preserve">Сложноподчиненные предложения с </w:t>
            </w:r>
            <w:proofErr w:type="gramStart"/>
            <w:r w:rsidRPr="00EC4B92">
              <w:rPr>
                <w:color w:val="FF0000"/>
              </w:rPr>
              <w:t>придаточными</w:t>
            </w:r>
            <w:proofErr w:type="gramEnd"/>
            <w:r w:rsidRPr="00EC4B92">
              <w:rPr>
                <w:color w:val="FF0000"/>
              </w:rPr>
              <w:t xml:space="preserve"> условия, уступки, цели, следствия</w:t>
            </w:r>
          </w:p>
        </w:tc>
        <w:tc>
          <w:tcPr>
            <w:tcW w:w="4961" w:type="dxa"/>
            <w:shd w:val="clear" w:color="auto" w:fill="auto"/>
          </w:tcPr>
          <w:p w:rsidR="007274B5" w:rsidRPr="00932544" w:rsidRDefault="007274B5" w:rsidP="007274B5">
            <w:pPr>
              <w:pStyle w:val="12"/>
              <w:shd w:val="clear" w:color="auto" w:fill="auto"/>
              <w:tabs>
                <w:tab w:val="left" w:pos="1855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  Виды</w:t>
            </w:r>
            <w:r w:rsidRPr="00932544">
              <w:rPr>
                <w:sz w:val="24"/>
                <w:szCs w:val="24"/>
              </w:rPr>
              <w:t xml:space="preserve"> придаточных предложений.</w:t>
            </w:r>
          </w:p>
          <w:p w:rsidR="007274B5" w:rsidRPr="00932544" w:rsidRDefault="007274B5" w:rsidP="007274B5"/>
        </w:tc>
        <w:tc>
          <w:tcPr>
            <w:tcW w:w="4820" w:type="dxa"/>
            <w:shd w:val="clear" w:color="auto" w:fill="auto"/>
          </w:tcPr>
          <w:p w:rsidR="007274B5" w:rsidRPr="00932544" w:rsidRDefault="007274B5" w:rsidP="007274B5">
            <w:proofErr w:type="gramStart"/>
            <w:r w:rsidRPr="003358E9">
              <w:rPr>
                <w:b/>
              </w:rPr>
              <w:t>Знать</w:t>
            </w:r>
            <w:r w:rsidRPr="003358E9">
              <w:t xml:space="preserve"> </w:t>
            </w:r>
            <w:r w:rsidRPr="00932544">
              <w:t>СПП с придаточными условия, уступк</w:t>
            </w:r>
            <w:r>
              <w:t>и, цели, следствия, их признаки.</w:t>
            </w:r>
            <w:proofErr w:type="gramEnd"/>
            <w:r w:rsidRPr="00932544">
              <w:t xml:space="preserve"> </w:t>
            </w:r>
            <w:r>
              <w:rPr>
                <w:b/>
              </w:rPr>
              <w:t>У</w:t>
            </w:r>
            <w:r w:rsidRPr="003358E9">
              <w:rPr>
                <w:b/>
              </w:rPr>
              <w:t xml:space="preserve">меть </w:t>
            </w:r>
            <w:r w:rsidRPr="00932544">
              <w:t xml:space="preserve">отличать СПП с </w:t>
            </w:r>
            <w:proofErr w:type="gramStart"/>
            <w:r w:rsidRPr="00932544">
              <w:t>придаточным</w:t>
            </w:r>
            <w:proofErr w:type="gramEnd"/>
            <w:r w:rsidRPr="00932544">
              <w:t xml:space="preserve"> условия, уступки, следствия, цели, определять из структуру,   расставлять знаки препинания в СПП.</w:t>
            </w:r>
          </w:p>
        </w:tc>
        <w:tc>
          <w:tcPr>
            <w:tcW w:w="1073" w:type="dxa"/>
            <w:shd w:val="clear" w:color="auto" w:fill="auto"/>
          </w:tcPr>
          <w:p w:rsidR="007274B5" w:rsidRPr="001F7ECF" w:rsidRDefault="00A94677" w:rsidP="007274B5">
            <w:r>
              <w:t>18.12</w:t>
            </w:r>
          </w:p>
        </w:tc>
        <w:tc>
          <w:tcPr>
            <w:tcW w:w="1024" w:type="dxa"/>
            <w:shd w:val="clear" w:color="auto" w:fill="auto"/>
          </w:tcPr>
          <w:p w:rsidR="007274B5" w:rsidRPr="001F7ECF" w:rsidRDefault="007274B5" w:rsidP="007274B5"/>
        </w:tc>
      </w:tr>
      <w:tr w:rsidR="007274B5" w:rsidRPr="00BC5A9C" w:rsidTr="007274B5">
        <w:tc>
          <w:tcPr>
            <w:tcW w:w="675" w:type="dxa"/>
            <w:shd w:val="clear" w:color="auto" w:fill="auto"/>
          </w:tcPr>
          <w:p w:rsidR="007274B5" w:rsidRPr="001F7ECF" w:rsidRDefault="007274B5" w:rsidP="007274B5">
            <w:pPr>
              <w:numPr>
                <w:ilvl w:val="0"/>
                <w:numId w:val="14"/>
              </w:numPr>
            </w:pPr>
          </w:p>
        </w:tc>
        <w:tc>
          <w:tcPr>
            <w:tcW w:w="2977" w:type="dxa"/>
            <w:shd w:val="clear" w:color="auto" w:fill="auto"/>
          </w:tcPr>
          <w:p w:rsidR="007274B5" w:rsidRPr="00932544" w:rsidRDefault="007274B5" w:rsidP="007274B5">
            <w:pPr>
              <w:contextualSpacing/>
            </w:pPr>
            <w:r w:rsidRPr="00932544">
              <w:t xml:space="preserve">Сложноподчиненные предложения с </w:t>
            </w:r>
            <w:proofErr w:type="gramStart"/>
            <w:r w:rsidRPr="00932544">
              <w:t>придаточными</w:t>
            </w:r>
            <w:proofErr w:type="gramEnd"/>
            <w:r w:rsidRPr="00932544">
              <w:t xml:space="preserve"> условия, уступки, цели, следствия</w:t>
            </w:r>
          </w:p>
        </w:tc>
        <w:tc>
          <w:tcPr>
            <w:tcW w:w="4961" w:type="dxa"/>
            <w:shd w:val="clear" w:color="auto" w:fill="auto"/>
          </w:tcPr>
          <w:p w:rsidR="007274B5" w:rsidRPr="00932544" w:rsidRDefault="007274B5" w:rsidP="007274B5">
            <w:pPr>
              <w:pStyle w:val="12"/>
              <w:shd w:val="clear" w:color="auto" w:fill="auto"/>
              <w:tabs>
                <w:tab w:val="left" w:pos="1855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   Виды</w:t>
            </w:r>
            <w:r w:rsidRPr="00932544">
              <w:rPr>
                <w:sz w:val="24"/>
                <w:szCs w:val="24"/>
              </w:rPr>
              <w:t xml:space="preserve">  придаточных предложений.</w:t>
            </w:r>
          </w:p>
          <w:p w:rsidR="007274B5" w:rsidRPr="003358E9" w:rsidRDefault="007274B5" w:rsidP="007274B5"/>
        </w:tc>
        <w:tc>
          <w:tcPr>
            <w:tcW w:w="4820" w:type="dxa"/>
            <w:shd w:val="clear" w:color="auto" w:fill="auto"/>
          </w:tcPr>
          <w:p w:rsidR="007274B5" w:rsidRDefault="007274B5" w:rsidP="007274B5">
            <w:proofErr w:type="gramStart"/>
            <w:r w:rsidRPr="003358E9">
              <w:rPr>
                <w:b/>
              </w:rPr>
              <w:t>Знать</w:t>
            </w:r>
            <w:r w:rsidRPr="00932544">
              <w:t xml:space="preserve"> СПП с придаточными условия, уступк</w:t>
            </w:r>
            <w:r>
              <w:t>и, цели, следствия, их признаки.</w:t>
            </w:r>
            <w:proofErr w:type="gramEnd"/>
          </w:p>
          <w:p w:rsidR="007274B5" w:rsidRPr="00932544" w:rsidRDefault="007274B5" w:rsidP="007274B5">
            <w:r w:rsidRPr="00932544">
              <w:t xml:space="preserve"> </w:t>
            </w:r>
            <w:proofErr w:type="gramStart"/>
            <w:r>
              <w:rPr>
                <w:b/>
              </w:rPr>
              <w:t>У</w:t>
            </w:r>
            <w:r w:rsidRPr="00A95509">
              <w:rPr>
                <w:b/>
              </w:rPr>
              <w:t xml:space="preserve">меть </w:t>
            </w:r>
            <w:r w:rsidRPr="00932544">
              <w:t>отличать СПП с придаточным условия, уступки, следствия, цели, определять из структуру,  заменять СПП с придаточным условия, уступки, цели следствия синонимическими конструкциями, расставлять знаки препинания в СПП.</w:t>
            </w:r>
            <w:proofErr w:type="gramEnd"/>
          </w:p>
        </w:tc>
        <w:tc>
          <w:tcPr>
            <w:tcW w:w="1073" w:type="dxa"/>
            <w:shd w:val="clear" w:color="auto" w:fill="auto"/>
          </w:tcPr>
          <w:p w:rsidR="007274B5" w:rsidRPr="001F7ECF" w:rsidRDefault="00A94677" w:rsidP="007274B5">
            <w:r>
              <w:t>20.12</w:t>
            </w:r>
          </w:p>
        </w:tc>
        <w:tc>
          <w:tcPr>
            <w:tcW w:w="1024" w:type="dxa"/>
            <w:shd w:val="clear" w:color="auto" w:fill="auto"/>
          </w:tcPr>
          <w:p w:rsidR="007274B5" w:rsidRPr="001F7ECF" w:rsidRDefault="007274B5" w:rsidP="007274B5"/>
        </w:tc>
      </w:tr>
      <w:tr w:rsidR="007274B5" w:rsidRPr="00BC5A9C" w:rsidTr="007274B5">
        <w:tc>
          <w:tcPr>
            <w:tcW w:w="675" w:type="dxa"/>
            <w:shd w:val="clear" w:color="auto" w:fill="auto"/>
          </w:tcPr>
          <w:p w:rsidR="007274B5" w:rsidRPr="001F7ECF" w:rsidRDefault="007274B5" w:rsidP="007274B5">
            <w:pPr>
              <w:numPr>
                <w:ilvl w:val="0"/>
                <w:numId w:val="14"/>
              </w:numPr>
            </w:pPr>
          </w:p>
        </w:tc>
        <w:tc>
          <w:tcPr>
            <w:tcW w:w="2977" w:type="dxa"/>
            <w:shd w:val="clear" w:color="auto" w:fill="auto"/>
          </w:tcPr>
          <w:p w:rsidR="007274B5" w:rsidRPr="00932544" w:rsidRDefault="007274B5" w:rsidP="007274B5">
            <w:pPr>
              <w:contextualSpacing/>
            </w:pPr>
            <w:r w:rsidRPr="00932544">
              <w:t xml:space="preserve">Сложноподчиненные предложения с </w:t>
            </w:r>
            <w:proofErr w:type="gramStart"/>
            <w:r w:rsidRPr="00932544">
              <w:t>придаточными</w:t>
            </w:r>
            <w:proofErr w:type="gramEnd"/>
            <w:r w:rsidRPr="00932544">
              <w:t xml:space="preserve"> образа действия, меры, степени, сравнения</w:t>
            </w:r>
          </w:p>
        </w:tc>
        <w:tc>
          <w:tcPr>
            <w:tcW w:w="4961" w:type="dxa"/>
            <w:shd w:val="clear" w:color="auto" w:fill="auto"/>
          </w:tcPr>
          <w:p w:rsidR="007274B5" w:rsidRPr="00932544" w:rsidRDefault="007274B5" w:rsidP="007274B5">
            <w:pPr>
              <w:pStyle w:val="12"/>
              <w:shd w:val="clear" w:color="auto" w:fill="auto"/>
              <w:tabs>
                <w:tab w:val="left" w:pos="1855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   Виды </w:t>
            </w:r>
            <w:r w:rsidRPr="00932544">
              <w:rPr>
                <w:sz w:val="24"/>
                <w:szCs w:val="24"/>
              </w:rPr>
              <w:t xml:space="preserve"> придаточных предложений.</w:t>
            </w:r>
          </w:p>
          <w:p w:rsidR="007274B5" w:rsidRPr="00932544" w:rsidRDefault="007274B5" w:rsidP="007274B5"/>
        </w:tc>
        <w:tc>
          <w:tcPr>
            <w:tcW w:w="4820" w:type="dxa"/>
            <w:shd w:val="clear" w:color="auto" w:fill="auto"/>
          </w:tcPr>
          <w:p w:rsidR="007274B5" w:rsidRDefault="007274B5" w:rsidP="007274B5">
            <w:proofErr w:type="gramStart"/>
            <w:r w:rsidRPr="003358E9">
              <w:rPr>
                <w:b/>
              </w:rPr>
              <w:t>Знать</w:t>
            </w:r>
            <w:r w:rsidRPr="00932544">
              <w:t xml:space="preserve"> СПП с придаточным образа действия, меры, с</w:t>
            </w:r>
            <w:r>
              <w:t>тепени, сравнения, их признаки.</w:t>
            </w:r>
            <w:proofErr w:type="gramEnd"/>
          </w:p>
          <w:p w:rsidR="007274B5" w:rsidRPr="00932544" w:rsidRDefault="007274B5" w:rsidP="007274B5">
            <w:proofErr w:type="gramStart"/>
            <w:r>
              <w:rPr>
                <w:b/>
              </w:rPr>
              <w:t>У</w:t>
            </w:r>
            <w:r w:rsidRPr="00A95509">
              <w:rPr>
                <w:b/>
              </w:rPr>
              <w:t>меть</w:t>
            </w:r>
            <w:r w:rsidRPr="00932544">
              <w:t xml:space="preserve"> находить СПП с придаточным образа действия, меры, степени, сравнения, определять их структуру, отличать от сравн. оборотов, расставлять знаки препинания в СПП.</w:t>
            </w:r>
            <w:proofErr w:type="gramEnd"/>
          </w:p>
        </w:tc>
        <w:tc>
          <w:tcPr>
            <w:tcW w:w="1073" w:type="dxa"/>
            <w:shd w:val="clear" w:color="auto" w:fill="auto"/>
          </w:tcPr>
          <w:p w:rsidR="007274B5" w:rsidRPr="001F7ECF" w:rsidRDefault="00A94677" w:rsidP="007274B5">
            <w:r>
              <w:t>25.12</w:t>
            </w:r>
          </w:p>
        </w:tc>
        <w:tc>
          <w:tcPr>
            <w:tcW w:w="1024" w:type="dxa"/>
            <w:shd w:val="clear" w:color="auto" w:fill="auto"/>
          </w:tcPr>
          <w:p w:rsidR="007274B5" w:rsidRPr="001F7ECF" w:rsidRDefault="007274B5" w:rsidP="007274B5"/>
        </w:tc>
      </w:tr>
      <w:tr w:rsidR="007274B5" w:rsidRPr="00BC5A9C" w:rsidTr="007274B5">
        <w:tc>
          <w:tcPr>
            <w:tcW w:w="675" w:type="dxa"/>
            <w:shd w:val="clear" w:color="auto" w:fill="auto"/>
          </w:tcPr>
          <w:p w:rsidR="007274B5" w:rsidRPr="001F7ECF" w:rsidRDefault="007274B5" w:rsidP="007274B5">
            <w:pPr>
              <w:numPr>
                <w:ilvl w:val="0"/>
                <w:numId w:val="14"/>
              </w:numPr>
            </w:pPr>
          </w:p>
        </w:tc>
        <w:tc>
          <w:tcPr>
            <w:tcW w:w="2977" w:type="dxa"/>
            <w:shd w:val="clear" w:color="auto" w:fill="auto"/>
          </w:tcPr>
          <w:p w:rsidR="007274B5" w:rsidRPr="00932544" w:rsidRDefault="007274B5" w:rsidP="007274B5">
            <w:pPr>
              <w:contextualSpacing/>
            </w:pPr>
            <w:r w:rsidRPr="00932544">
              <w:t xml:space="preserve">Сложноподчиненные предложения с </w:t>
            </w:r>
            <w:proofErr w:type="gramStart"/>
            <w:r w:rsidRPr="00932544">
              <w:t>придаточными</w:t>
            </w:r>
            <w:proofErr w:type="gramEnd"/>
            <w:r w:rsidRPr="00932544">
              <w:t xml:space="preserve"> образа действия, меры, степени, сравнения</w:t>
            </w:r>
          </w:p>
        </w:tc>
        <w:tc>
          <w:tcPr>
            <w:tcW w:w="4961" w:type="dxa"/>
            <w:shd w:val="clear" w:color="auto" w:fill="auto"/>
          </w:tcPr>
          <w:p w:rsidR="007274B5" w:rsidRPr="00932544" w:rsidRDefault="007274B5" w:rsidP="007274B5">
            <w:pPr>
              <w:pStyle w:val="12"/>
              <w:shd w:val="clear" w:color="auto" w:fill="auto"/>
              <w:tabs>
                <w:tab w:val="left" w:pos="1855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   Виды</w:t>
            </w:r>
            <w:r w:rsidRPr="0093254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    </w:t>
            </w:r>
            <w:r w:rsidRPr="00932544">
              <w:rPr>
                <w:sz w:val="24"/>
                <w:szCs w:val="24"/>
              </w:rPr>
              <w:t xml:space="preserve"> придаточных предложений.</w:t>
            </w:r>
          </w:p>
          <w:p w:rsidR="007274B5" w:rsidRPr="00932544" w:rsidRDefault="007274B5" w:rsidP="007274B5"/>
        </w:tc>
        <w:tc>
          <w:tcPr>
            <w:tcW w:w="4820" w:type="dxa"/>
            <w:shd w:val="clear" w:color="auto" w:fill="auto"/>
          </w:tcPr>
          <w:p w:rsidR="007274B5" w:rsidRDefault="007274B5" w:rsidP="007274B5">
            <w:proofErr w:type="gramStart"/>
            <w:r w:rsidRPr="003358E9">
              <w:rPr>
                <w:b/>
              </w:rPr>
              <w:t>Знать</w:t>
            </w:r>
            <w:r w:rsidRPr="00932544">
              <w:t xml:space="preserve"> СПП с придаточным  образа действия, меры, </w:t>
            </w:r>
            <w:r>
              <w:t>степени, сравнения, их признаки.</w:t>
            </w:r>
            <w:proofErr w:type="gramEnd"/>
          </w:p>
          <w:p w:rsidR="007274B5" w:rsidRPr="00932544" w:rsidRDefault="007274B5" w:rsidP="007274B5"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У</w:t>
            </w:r>
            <w:r w:rsidRPr="00A95509">
              <w:rPr>
                <w:b/>
              </w:rPr>
              <w:t>меть</w:t>
            </w:r>
            <w:r w:rsidRPr="00932544">
              <w:t xml:space="preserve"> находить СПП с придаточным образа действия, меры, степени, сравнения, определять их структуру, отличать от сравн. оборотов, расставлять знаки препинания в СПП.</w:t>
            </w:r>
            <w:proofErr w:type="gramEnd"/>
          </w:p>
        </w:tc>
        <w:tc>
          <w:tcPr>
            <w:tcW w:w="1073" w:type="dxa"/>
            <w:shd w:val="clear" w:color="auto" w:fill="auto"/>
          </w:tcPr>
          <w:p w:rsidR="007274B5" w:rsidRPr="001F7ECF" w:rsidRDefault="00A94677" w:rsidP="007274B5">
            <w:r>
              <w:t>10.01</w:t>
            </w:r>
          </w:p>
        </w:tc>
        <w:tc>
          <w:tcPr>
            <w:tcW w:w="1024" w:type="dxa"/>
            <w:shd w:val="clear" w:color="auto" w:fill="auto"/>
          </w:tcPr>
          <w:p w:rsidR="007274B5" w:rsidRPr="001F7ECF" w:rsidRDefault="007274B5" w:rsidP="007274B5"/>
        </w:tc>
      </w:tr>
      <w:tr w:rsidR="007274B5" w:rsidRPr="00BC5A9C" w:rsidTr="007274B5">
        <w:tc>
          <w:tcPr>
            <w:tcW w:w="675" w:type="dxa"/>
            <w:shd w:val="clear" w:color="auto" w:fill="auto"/>
          </w:tcPr>
          <w:p w:rsidR="007274B5" w:rsidRPr="001F7ECF" w:rsidRDefault="007274B5" w:rsidP="007274B5">
            <w:pPr>
              <w:numPr>
                <w:ilvl w:val="0"/>
                <w:numId w:val="14"/>
              </w:numPr>
            </w:pPr>
          </w:p>
        </w:tc>
        <w:tc>
          <w:tcPr>
            <w:tcW w:w="2977" w:type="dxa"/>
            <w:shd w:val="clear" w:color="auto" w:fill="auto"/>
          </w:tcPr>
          <w:p w:rsidR="007274B5" w:rsidRPr="00932544" w:rsidRDefault="007274B5" w:rsidP="007274B5">
            <w:pPr>
              <w:contextualSpacing/>
            </w:pPr>
            <w:proofErr w:type="gramStart"/>
            <w:r>
              <w:t>Р</w:t>
            </w:r>
            <w:proofErr w:type="gramEnd"/>
            <w:r>
              <w:t xml:space="preserve">/Р. Деловые бумаги </w:t>
            </w:r>
            <w:r w:rsidRPr="00932544">
              <w:t xml:space="preserve"> </w:t>
            </w:r>
            <w:r w:rsidRPr="00932544">
              <w:lastRenderedPageBreak/>
              <w:t>(автобиография, заявление)</w:t>
            </w:r>
          </w:p>
        </w:tc>
        <w:tc>
          <w:tcPr>
            <w:tcW w:w="4961" w:type="dxa"/>
            <w:shd w:val="clear" w:color="auto" w:fill="auto"/>
          </w:tcPr>
          <w:p w:rsidR="007274B5" w:rsidRPr="00932544" w:rsidRDefault="007274B5" w:rsidP="007274B5">
            <w:pPr>
              <w:pStyle w:val="1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   Де</w:t>
            </w:r>
            <w:r w:rsidRPr="00932544">
              <w:rPr>
                <w:sz w:val="24"/>
                <w:szCs w:val="24"/>
              </w:rPr>
              <w:t xml:space="preserve">ловые документы (автобиография, </w:t>
            </w:r>
            <w:r w:rsidRPr="00932544">
              <w:rPr>
                <w:sz w:val="24"/>
                <w:szCs w:val="24"/>
              </w:rPr>
              <w:lastRenderedPageBreak/>
              <w:t>заявление).</w:t>
            </w:r>
          </w:p>
          <w:p w:rsidR="007274B5" w:rsidRPr="00A95509" w:rsidRDefault="007274B5" w:rsidP="007274B5"/>
        </w:tc>
        <w:tc>
          <w:tcPr>
            <w:tcW w:w="4820" w:type="dxa"/>
            <w:shd w:val="clear" w:color="auto" w:fill="auto"/>
          </w:tcPr>
          <w:p w:rsidR="007274B5" w:rsidRDefault="007274B5" w:rsidP="007274B5">
            <w:r w:rsidRPr="00A95509">
              <w:rPr>
                <w:b/>
              </w:rPr>
              <w:lastRenderedPageBreak/>
              <w:t>Знать</w:t>
            </w:r>
            <w:r>
              <w:t xml:space="preserve"> деловые бумаги  автобиографию</w:t>
            </w:r>
            <w:r w:rsidRPr="00932544">
              <w:t xml:space="preserve">, </w:t>
            </w:r>
            <w:r w:rsidRPr="00932544">
              <w:lastRenderedPageBreak/>
              <w:t>заявление</w:t>
            </w:r>
            <w:r>
              <w:t>, их структура, схема, признаки.</w:t>
            </w:r>
          </w:p>
          <w:p w:rsidR="007274B5" w:rsidRPr="00932544" w:rsidRDefault="007274B5" w:rsidP="007274B5">
            <w:r w:rsidRPr="00932544">
              <w:t xml:space="preserve"> </w:t>
            </w:r>
            <w:r>
              <w:rPr>
                <w:b/>
              </w:rPr>
              <w:t>У</w:t>
            </w:r>
            <w:r w:rsidRPr="00A95509">
              <w:rPr>
                <w:b/>
              </w:rPr>
              <w:t xml:space="preserve">меть </w:t>
            </w:r>
            <w:r w:rsidRPr="00932544">
              <w:t>составлять заявление и автобиографию.</w:t>
            </w:r>
          </w:p>
        </w:tc>
        <w:tc>
          <w:tcPr>
            <w:tcW w:w="1073" w:type="dxa"/>
            <w:shd w:val="clear" w:color="auto" w:fill="auto"/>
          </w:tcPr>
          <w:p w:rsidR="007274B5" w:rsidRPr="001F7ECF" w:rsidRDefault="00855E4A" w:rsidP="007274B5">
            <w:r>
              <w:lastRenderedPageBreak/>
              <w:t>15.01</w:t>
            </w:r>
          </w:p>
        </w:tc>
        <w:tc>
          <w:tcPr>
            <w:tcW w:w="1024" w:type="dxa"/>
            <w:shd w:val="clear" w:color="auto" w:fill="auto"/>
          </w:tcPr>
          <w:p w:rsidR="007274B5" w:rsidRPr="001F7ECF" w:rsidRDefault="007274B5" w:rsidP="007274B5"/>
        </w:tc>
      </w:tr>
      <w:tr w:rsidR="007274B5" w:rsidRPr="00BC5A9C" w:rsidTr="007274B5">
        <w:tc>
          <w:tcPr>
            <w:tcW w:w="675" w:type="dxa"/>
            <w:shd w:val="clear" w:color="auto" w:fill="auto"/>
          </w:tcPr>
          <w:p w:rsidR="007274B5" w:rsidRPr="001F7ECF" w:rsidRDefault="007274B5" w:rsidP="007274B5">
            <w:pPr>
              <w:numPr>
                <w:ilvl w:val="0"/>
                <w:numId w:val="14"/>
              </w:numPr>
            </w:pPr>
          </w:p>
        </w:tc>
        <w:tc>
          <w:tcPr>
            <w:tcW w:w="2977" w:type="dxa"/>
            <w:shd w:val="clear" w:color="auto" w:fill="auto"/>
          </w:tcPr>
          <w:p w:rsidR="007274B5" w:rsidRPr="00932544" w:rsidRDefault="007274B5" w:rsidP="007274B5">
            <w:pPr>
              <w:contextualSpacing/>
            </w:pPr>
            <w:r w:rsidRPr="00932544">
              <w:t>Сложноподчиненные предложения с несколькими придаточными.</w:t>
            </w:r>
          </w:p>
          <w:p w:rsidR="007274B5" w:rsidRPr="00932544" w:rsidRDefault="007274B5" w:rsidP="007274B5">
            <w:pPr>
              <w:contextualSpacing/>
            </w:pPr>
            <w:r w:rsidRPr="00932544">
              <w:t>Знаки препинания в предложении.</w:t>
            </w:r>
          </w:p>
        </w:tc>
        <w:tc>
          <w:tcPr>
            <w:tcW w:w="4961" w:type="dxa"/>
            <w:shd w:val="clear" w:color="auto" w:fill="auto"/>
          </w:tcPr>
          <w:p w:rsidR="007274B5" w:rsidRPr="00932544" w:rsidRDefault="007274B5" w:rsidP="007274B5">
            <w:pPr>
              <w:pStyle w:val="1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 xml:space="preserve">  Сл</w:t>
            </w:r>
            <w:r w:rsidRPr="00932544">
              <w:rPr>
                <w:sz w:val="24"/>
                <w:szCs w:val="24"/>
              </w:rPr>
              <w:t>ожноподчиненные предложения с несколькими придаточ</w:t>
            </w:r>
            <w:r w:rsidRPr="00932544">
              <w:rPr>
                <w:sz w:val="24"/>
                <w:szCs w:val="24"/>
              </w:rPr>
              <w:softHyphen/>
              <w:t>ными; знаки препинания в них.</w:t>
            </w:r>
          </w:p>
          <w:p w:rsidR="007274B5" w:rsidRPr="00932544" w:rsidRDefault="007274B5" w:rsidP="007274B5"/>
        </w:tc>
        <w:tc>
          <w:tcPr>
            <w:tcW w:w="4820" w:type="dxa"/>
            <w:shd w:val="clear" w:color="auto" w:fill="auto"/>
          </w:tcPr>
          <w:p w:rsidR="007274B5" w:rsidRDefault="007274B5" w:rsidP="007274B5">
            <w:r w:rsidRPr="004B3E98">
              <w:rPr>
                <w:b/>
              </w:rPr>
              <w:t>Знать</w:t>
            </w:r>
            <w:r w:rsidRPr="004B3E98">
              <w:t xml:space="preserve"> </w:t>
            </w:r>
            <w:r w:rsidRPr="00932544">
              <w:t>СПП с несколькими придаточными, виды подчинительной связи в СПП, правила постановки в</w:t>
            </w:r>
            <w:r>
              <w:t xml:space="preserve"> СПП с несколькими придаточными.</w:t>
            </w:r>
          </w:p>
          <w:p w:rsidR="007274B5" w:rsidRPr="00932544" w:rsidRDefault="007274B5" w:rsidP="007274B5">
            <w:r w:rsidRPr="00932544">
              <w:t xml:space="preserve"> </w:t>
            </w:r>
            <w:r>
              <w:rPr>
                <w:b/>
              </w:rPr>
              <w:t>У</w:t>
            </w:r>
            <w:r w:rsidRPr="00967C1A">
              <w:rPr>
                <w:b/>
              </w:rPr>
              <w:t>меть</w:t>
            </w:r>
            <w:r w:rsidRPr="00932544">
              <w:t xml:space="preserve"> определять структуру СПП с несколькими придаточными, вид подчинительной связи, комбинацию видов подчинительной связи, расставлять знаки препинания в СПП.</w:t>
            </w:r>
          </w:p>
        </w:tc>
        <w:tc>
          <w:tcPr>
            <w:tcW w:w="1073" w:type="dxa"/>
            <w:shd w:val="clear" w:color="auto" w:fill="auto"/>
          </w:tcPr>
          <w:p w:rsidR="007274B5" w:rsidRPr="001F7ECF" w:rsidRDefault="00855E4A" w:rsidP="007274B5">
            <w:r>
              <w:t>17.01</w:t>
            </w:r>
          </w:p>
        </w:tc>
        <w:tc>
          <w:tcPr>
            <w:tcW w:w="1024" w:type="dxa"/>
            <w:shd w:val="clear" w:color="auto" w:fill="auto"/>
          </w:tcPr>
          <w:p w:rsidR="007274B5" w:rsidRPr="001F7ECF" w:rsidRDefault="007274B5" w:rsidP="007274B5"/>
        </w:tc>
      </w:tr>
      <w:tr w:rsidR="007274B5" w:rsidRPr="00BC5A9C" w:rsidTr="007274B5">
        <w:tc>
          <w:tcPr>
            <w:tcW w:w="675" w:type="dxa"/>
            <w:shd w:val="clear" w:color="auto" w:fill="auto"/>
          </w:tcPr>
          <w:p w:rsidR="007274B5" w:rsidRPr="001F7ECF" w:rsidRDefault="007274B5" w:rsidP="007274B5">
            <w:pPr>
              <w:numPr>
                <w:ilvl w:val="0"/>
                <w:numId w:val="14"/>
              </w:numPr>
            </w:pPr>
          </w:p>
        </w:tc>
        <w:tc>
          <w:tcPr>
            <w:tcW w:w="2977" w:type="dxa"/>
            <w:shd w:val="clear" w:color="auto" w:fill="auto"/>
          </w:tcPr>
          <w:p w:rsidR="007274B5" w:rsidRPr="00932544" w:rsidRDefault="007274B5" w:rsidP="007274B5">
            <w:pPr>
              <w:contextualSpacing/>
            </w:pPr>
            <w:r w:rsidRPr="00932544">
              <w:t>Сложноподчиненные предложения с несколькими придаточными. Знаки препинания в предложении.</w:t>
            </w:r>
          </w:p>
        </w:tc>
        <w:tc>
          <w:tcPr>
            <w:tcW w:w="4961" w:type="dxa"/>
            <w:shd w:val="clear" w:color="auto" w:fill="auto"/>
          </w:tcPr>
          <w:p w:rsidR="007274B5" w:rsidRPr="00932544" w:rsidRDefault="007274B5" w:rsidP="007274B5">
            <w:pPr>
              <w:pStyle w:val="1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 xml:space="preserve"> Сл</w:t>
            </w:r>
            <w:r w:rsidRPr="00932544">
              <w:rPr>
                <w:sz w:val="24"/>
                <w:szCs w:val="24"/>
              </w:rPr>
              <w:t>ожноподчиненные предложения с несколькими придаточ</w:t>
            </w:r>
            <w:r w:rsidRPr="00932544">
              <w:rPr>
                <w:sz w:val="24"/>
                <w:szCs w:val="24"/>
              </w:rPr>
              <w:softHyphen/>
              <w:t>ными; знаки препинания в них.</w:t>
            </w:r>
          </w:p>
          <w:p w:rsidR="007274B5" w:rsidRPr="00932544" w:rsidRDefault="007274B5" w:rsidP="007274B5"/>
        </w:tc>
        <w:tc>
          <w:tcPr>
            <w:tcW w:w="4820" w:type="dxa"/>
            <w:shd w:val="clear" w:color="auto" w:fill="auto"/>
          </w:tcPr>
          <w:p w:rsidR="007274B5" w:rsidRDefault="007274B5" w:rsidP="007274B5">
            <w:r w:rsidRPr="004B3E98">
              <w:rPr>
                <w:b/>
              </w:rPr>
              <w:t>Знать</w:t>
            </w:r>
            <w:r w:rsidRPr="004B3E98">
              <w:t xml:space="preserve"> </w:t>
            </w:r>
            <w:r w:rsidRPr="00932544">
              <w:t>СПП с несколькими придаточными, виды подчинительной связи в СПП, правила постановки в</w:t>
            </w:r>
            <w:r>
              <w:t xml:space="preserve"> СПП с несколькими придаточными.</w:t>
            </w:r>
          </w:p>
          <w:p w:rsidR="007274B5" w:rsidRPr="00932544" w:rsidRDefault="007274B5" w:rsidP="007274B5">
            <w:r w:rsidRPr="00932544">
              <w:t xml:space="preserve"> </w:t>
            </w:r>
            <w:r>
              <w:rPr>
                <w:b/>
              </w:rPr>
              <w:t>У</w:t>
            </w:r>
            <w:r w:rsidRPr="00967C1A">
              <w:rPr>
                <w:b/>
              </w:rPr>
              <w:t>меть</w:t>
            </w:r>
            <w:r w:rsidRPr="00932544">
              <w:t xml:space="preserve"> определять структуру СПП с несколькими придаточными, вид подчинительной связи, комбинацию видов подчинительной связи, расставлять знаки препинания в СПП.</w:t>
            </w:r>
          </w:p>
        </w:tc>
        <w:tc>
          <w:tcPr>
            <w:tcW w:w="1073" w:type="dxa"/>
            <w:shd w:val="clear" w:color="auto" w:fill="auto"/>
          </w:tcPr>
          <w:p w:rsidR="007274B5" w:rsidRPr="001F7ECF" w:rsidRDefault="00855E4A" w:rsidP="007274B5">
            <w:r>
              <w:t>22.01</w:t>
            </w:r>
          </w:p>
        </w:tc>
        <w:tc>
          <w:tcPr>
            <w:tcW w:w="1024" w:type="dxa"/>
            <w:shd w:val="clear" w:color="auto" w:fill="auto"/>
          </w:tcPr>
          <w:p w:rsidR="007274B5" w:rsidRPr="001F7ECF" w:rsidRDefault="007274B5" w:rsidP="007274B5"/>
        </w:tc>
      </w:tr>
      <w:tr w:rsidR="007274B5" w:rsidRPr="00BC5A9C" w:rsidTr="007274B5">
        <w:tc>
          <w:tcPr>
            <w:tcW w:w="675" w:type="dxa"/>
            <w:shd w:val="clear" w:color="auto" w:fill="auto"/>
          </w:tcPr>
          <w:p w:rsidR="007274B5" w:rsidRPr="001F7ECF" w:rsidRDefault="007274B5" w:rsidP="007274B5">
            <w:pPr>
              <w:numPr>
                <w:ilvl w:val="0"/>
                <w:numId w:val="14"/>
              </w:numPr>
            </w:pPr>
          </w:p>
        </w:tc>
        <w:tc>
          <w:tcPr>
            <w:tcW w:w="2977" w:type="dxa"/>
            <w:shd w:val="clear" w:color="auto" w:fill="auto"/>
          </w:tcPr>
          <w:p w:rsidR="007274B5" w:rsidRPr="00932544" w:rsidRDefault="007274B5" w:rsidP="007274B5">
            <w:pPr>
              <w:contextualSpacing/>
            </w:pPr>
            <w:proofErr w:type="gramStart"/>
            <w:r w:rsidRPr="00932544">
              <w:t>Р</w:t>
            </w:r>
            <w:proofErr w:type="gramEnd"/>
            <w:r w:rsidRPr="00932544">
              <w:t>/Р. Сжатое изложение.</w:t>
            </w:r>
          </w:p>
        </w:tc>
        <w:tc>
          <w:tcPr>
            <w:tcW w:w="4961" w:type="dxa"/>
            <w:shd w:val="clear" w:color="auto" w:fill="auto"/>
          </w:tcPr>
          <w:p w:rsidR="007274B5" w:rsidRPr="00932544" w:rsidRDefault="007274B5" w:rsidP="007274B5">
            <w:r w:rsidRPr="00932544">
              <w:t>Приёмы сжатия текста.</w:t>
            </w:r>
          </w:p>
        </w:tc>
        <w:tc>
          <w:tcPr>
            <w:tcW w:w="4820" w:type="dxa"/>
            <w:shd w:val="clear" w:color="auto" w:fill="auto"/>
          </w:tcPr>
          <w:p w:rsidR="007274B5" w:rsidRPr="00932544" w:rsidRDefault="007274B5" w:rsidP="007274B5">
            <w:r w:rsidRPr="00F60906">
              <w:rPr>
                <w:b/>
              </w:rPr>
              <w:t>Знать</w:t>
            </w:r>
            <w:r>
              <w:t xml:space="preserve"> п</w:t>
            </w:r>
            <w:r w:rsidRPr="00932544">
              <w:t>риёмы сжатия текста, составление связного высказывания.</w:t>
            </w:r>
          </w:p>
        </w:tc>
        <w:tc>
          <w:tcPr>
            <w:tcW w:w="1073" w:type="dxa"/>
            <w:shd w:val="clear" w:color="auto" w:fill="auto"/>
          </w:tcPr>
          <w:p w:rsidR="007274B5" w:rsidRPr="001F7ECF" w:rsidRDefault="00855E4A" w:rsidP="007274B5">
            <w:r>
              <w:t>24.01</w:t>
            </w:r>
          </w:p>
        </w:tc>
        <w:tc>
          <w:tcPr>
            <w:tcW w:w="1024" w:type="dxa"/>
            <w:shd w:val="clear" w:color="auto" w:fill="auto"/>
          </w:tcPr>
          <w:p w:rsidR="007274B5" w:rsidRPr="001F7ECF" w:rsidRDefault="007274B5" w:rsidP="007274B5"/>
        </w:tc>
      </w:tr>
      <w:tr w:rsidR="007274B5" w:rsidRPr="00BC5A9C" w:rsidTr="007274B5">
        <w:tc>
          <w:tcPr>
            <w:tcW w:w="675" w:type="dxa"/>
            <w:shd w:val="clear" w:color="auto" w:fill="auto"/>
          </w:tcPr>
          <w:p w:rsidR="007274B5" w:rsidRPr="001F7ECF" w:rsidRDefault="007274B5" w:rsidP="007274B5">
            <w:pPr>
              <w:numPr>
                <w:ilvl w:val="0"/>
                <w:numId w:val="14"/>
              </w:numPr>
            </w:pPr>
          </w:p>
        </w:tc>
        <w:tc>
          <w:tcPr>
            <w:tcW w:w="2977" w:type="dxa"/>
            <w:shd w:val="clear" w:color="auto" w:fill="auto"/>
          </w:tcPr>
          <w:p w:rsidR="007274B5" w:rsidRPr="00AA56D6" w:rsidRDefault="007274B5" w:rsidP="007274B5">
            <w:pPr>
              <w:contextualSpacing/>
            </w:pPr>
            <w:proofErr w:type="gramStart"/>
            <w:r w:rsidRPr="00AA56D6">
              <w:t>Р</w:t>
            </w:r>
            <w:proofErr w:type="gramEnd"/>
            <w:r w:rsidRPr="00AA56D6">
              <w:t xml:space="preserve">/Р. </w:t>
            </w:r>
            <w:r>
              <w:t>Написание сжатого изложения</w:t>
            </w:r>
          </w:p>
        </w:tc>
        <w:tc>
          <w:tcPr>
            <w:tcW w:w="4961" w:type="dxa"/>
            <w:shd w:val="clear" w:color="auto" w:fill="auto"/>
          </w:tcPr>
          <w:p w:rsidR="007274B5" w:rsidRPr="00AA56D6" w:rsidRDefault="007274B5" w:rsidP="007274B5">
            <w:r w:rsidRPr="00AA56D6">
              <w:t>Приёмы сжатия текста.</w:t>
            </w:r>
          </w:p>
        </w:tc>
        <w:tc>
          <w:tcPr>
            <w:tcW w:w="4820" w:type="dxa"/>
            <w:shd w:val="clear" w:color="auto" w:fill="auto"/>
          </w:tcPr>
          <w:p w:rsidR="007274B5" w:rsidRPr="00932544" w:rsidRDefault="007274B5" w:rsidP="007274B5">
            <w:r w:rsidRPr="00F60906">
              <w:rPr>
                <w:b/>
              </w:rPr>
              <w:t>Уметь</w:t>
            </w:r>
            <w:r w:rsidRPr="00932544">
              <w:t xml:space="preserve"> сжато пересказывать прослушанный текст.</w:t>
            </w:r>
          </w:p>
          <w:p w:rsidR="007274B5" w:rsidRPr="00932544" w:rsidRDefault="007274B5" w:rsidP="007274B5"/>
        </w:tc>
        <w:tc>
          <w:tcPr>
            <w:tcW w:w="1073" w:type="dxa"/>
            <w:shd w:val="clear" w:color="auto" w:fill="auto"/>
          </w:tcPr>
          <w:p w:rsidR="007274B5" w:rsidRPr="001F7ECF" w:rsidRDefault="00855E4A" w:rsidP="007274B5">
            <w:r>
              <w:t>29.01</w:t>
            </w:r>
          </w:p>
        </w:tc>
        <w:tc>
          <w:tcPr>
            <w:tcW w:w="1024" w:type="dxa"/>
            <w:shd w:val="clear" w:color="auto" w:fill="auto"/>
          </w:tcPr>
          <w:p w:rsidR="007274B5" w:rsidRPr="001F7ECF" w:rsidRDefault="007274B5" w:rsidP="007274B5"/>
        </w:tc>
      </w:tr>
      <w:tr w:rsidR="007274B5" w:rsidRPr="00BC5A9C" w:rsidTr="007274B5">
        <w:tc>
          <w:tcPr>
            <w:tcW w:w="675" w:type="dxa"/>
            <w:shd w:val="clear" w:color="auto" w:fill="auto"/>
          </w:tcPr>
          <w:p w:rsidR="007274B5" w:rsidRPr="001F7ECF" w:rsidRDefault="007274B5" w:rsidP="007274B5">
            <w:pPr>
              <w:numPr>
                <w:ilvl w:val="0"/>
                <w:numId w:val="14"/>
              </w:numPr>
            </w:pPr>
          </w:p>
        </w:tc>
        <w:tc>
          <w:tcPr>
            <w:tcW w:w="2977" w:type="dxa"/>
            <w:shd w:val="clear" w:color="auto" w:fill="auto"/>
          </w:tcPr>
          <w:p w:rsidR="007274B5" w:rsidRPr="00932544" w:rsidRDefault="007274B5" w:rsidP="007274B5">
            <w:pPr>
              <w:contextualSpacing/>
            </w:pPr>
            <w:r w:rsidRPr="00932544">
              <w:t>Синтаксический разбор сложноподчиненного предложения. Пунктуационный разбор сложноподчиненного предложения.</w:t>
            </w:r>
          </w:p>
        </w:tc>
        <w:tc>
          <w:tcPr>
            <w:tcW w:w="4961" w:type="dxa"/>
            <w:shd w:val="clear" w:color="auto" w:fill="auto"/>
          </w:tcPr>
          <w:p w:rsidR="007274B5" w:rsidRPr="00932544" w:rsidRDefault="007274B5" w:rsidP="007274B5">
            <w:pPr>
              <w:contextualSpacing/>
              <w:jc w:val="both"/>
            </w:pPr>
            <w:r w:rsidRPr="00932544">
              <w:t>Синтаксический разбор сложноподчиненного предложения. Пунктуационный разбор сложноподчиненного предложения.</w:t>
            </w:r>
          </w:p>
        </w:tc>
        <w:tc>
          <w:tcPr>
            <w:tcW w:w="4820" w:type="dxa"/>
            <w:shd w:val="clear" w:color="auto" w:fill="auto"/>
          </w:tcPr>
          <w:p w:rsidR="007274B5" w:rsidRDefault="007274B5" w:rsidP="007274B5">
            <w:r w:rsidRPr="00F60906">
              <w:rPr>
                <w:b/>
              </w:rPr>
              <w:t>Знать</w:t>
            </w:r>
            <w:r w:rsidRPr="00932544">
              <w:t xml:space="preserve"> </w:t>
            </w:r>
            <w:r>
              <w:t>с</w:t>
            </w:r>
            <w:r w:rsidRPr="00932544">
              <w:t>интаксический  и пун</w:t>
            </w:r>
            <w:r>
              <w:t>ктуационный разбор предложений</w:t>
            </w:r>
            <w:proofErr w:type="gramStart"/>
            <w:r>
              <w:t xml:space="preserve"> .</w:t>
            </w:r>
            <w:proofErr w:type="gramEnd"/>
          </w:p>
          <w:p w:rsidR="007274B5" w:rsidRPr="00932544" w:rsidRDefault="007274B5" w:rsidP="007274B5">
            <w:r>
              <w:rPr>
                <w:b/>
              </w:rPr>
              <w:t>У</w:t>
            </w:r>
            <w:r w:rsidRPr="00F60906">
              <w:rPr>
                <w:b/>
              </w:rPr>
              <w:t xml:space="preserve">меть </w:t>
            </w:r>
            <w:r w:rsidRPr="00932544">
              <w:t>делать синтаксический  и пунктуационный разборы  СПП.</w:t>
            </w:r>
          </w:p>
        </w:tc>
        <w:tc>
          <w:tcPr>
            <w:tcW w:w="1073" w:type="dxa"/>
            <w:shd w:val="clear" w:color="auto" w:fill="auto"/>
          </w:tcPr>
          <w:p w:rsidR="007274B5" w:rsidRPr="001F7ECF" w:rsidRDefault="00855E4A" w:rsidP="007274B5">
            <w:r>
              <w:t>31.01</w:t>
            </w:r>
          </w:p>
        </w:tc>
        <w:tc>
          <w:tcPr>
            <w:tcW w:w="1024" w:type="dxa"/>
            <w:shd w:val="clear" w:color="auto" w:fill="auto"/>
          </w:tcPr>
          <w:p w:rsidR="007274B5" w:rsidRPr="001F7ECF" w:rsidRDefault="007274B5" w:rsidP="007274B5"/>
        </w:tc>
      </w:tr>
      <w:tr w:rsidR="007274B5" w:rsidRPr="002F06AE" w:rsidTr="007274B5">
        <w:tc>
          <w:tcPr>
            <w:tcW w:w="675" w:type="dxa"/>
            <w:shd w:val="clear" w:color="auto" w:fill="auto"/>
          </w:tcPr>
          <w:p w:rsidR="007274B5" w:rsidRPr="001F7ECF" w:rsidRDefault="007274B5" w:rsidP="007274B5">
            <w:pPr>
              <w:numPr>
                <w:ilvl w:val="0"/>
                <w:numId w:val="14"/>
              </w:numPr>
            </w:pPr>
          </w:p>
        </w:tc>
        <w:tc>
          <w:tcPr>
            <w:tcW w:w="2977" w:type="dxa"/>
            <w:shd w:val="clear" w:color="auto" w:fill="auto"/>
          </w:tcPr>
          <w:p w:rsidR="007274B5" w:rsidRPr="00932544" w:rsidRDefault="007274B5" w:rsidP="007274B5">
            <w:pPr>
              <w:contextualSpacing/>
            </w:pPr>
            <w:r w:rsidRPr="00932544">
              <w:t xml:space="preserve">Повторение </w:t>
            </w:r>
            <w:proofErr w:type="gramStart"/>
            <w:r w:rsidRPr="00932544">
              <w:t>изученного</w:t>
            </w:r>
            <w:proofErr w:type="gramEnd"/>
            <w:r w:rsidRPr="00932544">
              <w:t xml:space="preserve"> по теме «Сложноподчинённое предложение»</w:t>
            </w:r>
          </w:p>
        </w:tc>
        <w:tc>
          <w:tcPr>
            <w:tcW w:w="4961" w:type="dxa"/>
            <w:shd w:val="clear" w:color="auto" w:fill="auto"/>
          </w:tcPr>
          <w:p w:rsidR="007274B5" w:rsidRPr="00932544" w:rsidRDefault="007274B5" w:rsidP="007274B5">
            <w:r w:rsidRPr="00932544">
              <w:t xml:space="preserve">Обобщение и систематизация </w:t>
            </w:r>
            <w:proofErr w:type="gramStart"/>
            <w:r w:rsidRPr="00932544">
              <w:t>изученного</w:t>
            </w:r>
            <w:proofErr w:type="gramEnd"/>
            <w:r w:rsidRPr="00932544">
              <w:t>.</w:t>
            </w:r>
          </w:p>
        </w:tc>
        <w:tc>
          <w:tcPr>
            <w:tcW w:w="4820" w:type="dxa"/>
            <w:shd w:val="clear" w:color="auto" w:fill="auto"/>
          </w:tcPr>
          <w:p w:rsidR="007274B5" w:rsidRPr="00932544" w:rsidRDefault="007274B5" w:rsidP="007274B5">
            <w:r w:rsidRPr="00F60906">
              <w:rPr>
                <w:b/>
              </w:rPr>
              <w:t>Знать</w:t>
            </w:r>
            <w:r>
              <w:t xml:space="preserve"> </w:t>
            </w:r>
            <w:r w:rsidRPr="00932544">
              <w:t>СПП, его структура и виды, правила расс</w:t>
            </w:r>
            <w:r>
              <w:t>тановки знаков препинания в СПП.</w:t>
            </w:r>
            <w:r w:rsidRPr="00932544">
              <w:t xml:space="preserve"> </w:t>
            </w:r>
            <w:r>
              <w:rPr>
                <w:b/>
              </w:rPr>
              <w:t>У</w:t>
            </w:r>
            <w:r w:rsidRPr="00F60906">
              <w:rPr>
                <w:b/>
              </w:rPr>
              <w:t>меть</w:t>
            </w:r>
            <w:r w:rsidRPr="00932544">
              <w:t xml:space="preserve"> анализировать СПП, расставлять знаки препинания в СПП.</w:t>
            </w:r>
          </w:p>
        </w:tc>
        <w:tc>
          <w:tcPr>
            <w:tcW w:w="1073" w:type="dxa"/>
            <w:shd w:val="clear" w:color="auto" w:fill="auto"/>
          </w:tcPr>
          <w:p w:rsidR="007274B5" w:rsidRPr="001F7ECF" w:rsidRDefault="00855E4A" w:rsidP="007274B5">
            <w:r>
              <w:t>5.02</w:t>
            </w:r>
          </w:p>
        </w:tc>
        <w:tc>
          <w:tcPr>
            <w:tcW w:w="1024" w:type="dxa"/>
            <w:shd w:val="clear" w:color="auto" w:fill="auto"/>
          </w:tcPr>
          <w:p w:rsidR="007274B5" w:rsidRPr="001F7ECF" w:rsidRDefault="007274B5" w:rsidP="007274B5"/>
        </w:tc>
      </w:tr>
      <w:tr w:rsidR="007274B5" w:rsidRPr="00BC5A9C" w:rsidTr="007274B5">
        <w:tc>
          <w:tcPr>
            <w:tcW w:w="675" w:type="dxa"/>
            <w:shd w:val="clear" w:color="auto" w:fill="auto"/>
          </w:tcPr>
          <w:p w:rsidR="007274B5" w:rsidRPr="001F7ECF" w:rsidRDefault="007274B5" w:rsidP="007274B5">
            <w:pPr>
              <w:numPr>
                <w:ilvl w:val="0"/>
                <w:numId w:val="14"/>
              </w:numPr>
            </w:pPr>
          </w:p>
        </w:tc>
        <w:tc>
          <w:tcPr>
            <w:tcW w:w="2977" w:type="dxa"/>
            <w:shd w:val="clear" w:color="auto" w:fill="auto"/>
          </w:tcPr>
          <w:p w:rsidR="007274B5" w:rsidRPr="00932544" w:rsidRDefault="007274B5" w:rsidP="007274B5">
            <w:pPr>
              <w:contextualSpacing/>
            </w:pPr>
            <w:r w:rsidRPr="00932544">
              <w:t xml:space="preserve">Контрольный диктант с </w:t>
            </w:r>
            <w:r w:rsidRPr="00932544">
              <w:lastRenderedPageBreak/>
              <w:t>грамматическим заданием.</w:t>
            </w:r>
          </w:p>
        </w:tc>
        <w:tc>
          <w:tcPr>
            <w:tcW w:w="4961" w:type="dxa"/>
            <w:shd w:val="clear" w:color="auto" w:fill="auto"/>
          </w:tcPr>
          <w:p w:rsidR="007274B5" w:rsidRPr="00932544" w:rsidRDefault="007274B5" w:rsidP="007274B5"/>
        </w:tc>
        <w:tc>
          <w:tcPr>
            <w:tcW w:w="4820" w:type="dxa"/>
            <w:shd w:val="clear" w:color="auto" w:fill="auto"/>
          </w:tcPr>
          <w:p w:rsidR="007274B5" w:rsidRDefault="007274B5" w:rsidP="007274B5">
            <w:r w:rsidRPr="00F60906">
              <w:rPr>
                <w:b/>
              </w:rPr>
              <w:t xml:space="preserve">Знать </w:t>
            </w:r>
            <w:r>
              <w:t xml:space="preserve"> основные правила орфографии и </w:t>
            </w:r>
            <w:r>
              <w:lastRenderedPageBreak/>
              <w:t>пунктуации</w:t>
            </w:r>
            <w:proofErr w:type="gramStart"/>
            <w:r>
              <w:t xml:space="preserve"> .</w:t>
            </w:r>
            <w:proofErr w:type="gramEnd"/>
          </w:p>
          <w:p w:rsidR="007274B5" w:rsidRPr="00F60906" w:rsidRDefault="007274B5" w:rsidP="007274B5">
            <w:r w:rsidRPr="00F60906">
              <w:rPr>
                <w:b/>
              </w:rPr>
              <w:t xml:space="preserve">Уметь </w:t>
            </w:r>
            <w:r w:rsidRPr="00F60906">
              <w:t>опознавать языковые единицы, проводить различные виды их анализа</w:t>
            </w:r>
          </w:p>
        </w:tc>
        <w:tc>
          <w:tcPr>
            <w:tcW w:w="1073" w:type="dxa"/>
            <w:shd w:val="clear" w:color="auto" w:fill="auto"/>
          </w:tcPr>
          <w:p w:rsidR="007274B5" w:rsidRPr="00F60906" w:rsidRDefault="00855E4A" w:rsidP="007274B5">
            <w:r>
              <w:lastRenderedPageBreak/>
              <w:t>6.02</w:t>
            </w:r>
          </w:p>
        </w:tc>
        <w:tc>
          <w:tcPr>
            <w:tcW w:w="1024" w:type="dxa"/>
            <w:shd w:val="clear" w:color="auto" w:fill="auto"/>
          </w:tcPr>
          <w:p w:rsidR="007274B5" w:rsidRPr="00F60906" w:rsidRDefault="007274B5" w:rsidP="007274B5"/>
        </w:tc>
      </w:tr>
      <w:tr w:rsidR="007274B5" w:rsidRPr="00BC5A9C" w:rsidTr="007274B5">
        <w:tc>
          <w:tcPr>
            <w:tcW w:w="675" w:type="dxa"/>
            <w:shd w:val="clear" w:color="auto" w:fill="auto"/>
          </w:tcPr>
          <w:p w:rsidR="007274B5" w:rsidRPr="00F60906" w:rsidRDefault="007274B5" w:rsidP="007274B5">
            <w:pPr>
              <w:numPr>
                <w:ilvl w:val="0"/>
                <w:numId w:val="14"/>
              </w:numPr>
            </w:pPr>
          </w:p>
        </w:tc>
        <w:tc>
          <w:tcPr>
            <w:tcW w:w="2977" w:type="dxa"/>
            <w:shd w:val="clear" w:color="auto" w:fill="auto"/>
          </w:tcPr>
          <w:p w:rsidR="007274B5" w:rsidRPr="00F60906" w:rsidRDefault="007274B5" w:rsidP="007274B5">
            <w:pPr>
              <w:contextualSpacing/>
              <w:rPr>
                <w:b/>
              </w:rPr>
            </w:pPr>
            <w:r w:rsidRPr="00C75C12">
              <w:t>Ан</w:t>
            </w:r>
            <w:r>
              <w:t xml:space="preserve">ализ контрольного диктанта. </w:t>
            </w:r>
            <w:r w:rsidRPr="00C75C12">
              <w:rPr>
                <w:b/>
              </w:rPr>
              <w:t xml:space="preserve">Бессоюзные </w:t>
            </w:r>
            <w:r w:rsidRPr="00F60906">
              <w:rPr>
                <w:b/>
              </w:rPr>
              <w:t>сложные предложения.</w:t>
            </w:r>
          </w:p>
          <w:p w:rsidR="007274B5" w:rsidRPr="00932544" w:rsidRDefault="007274B5" w:rsidP="007274B5">
            <w:pPr>
              <w:contextualSpacing/>
            </w:pPr>
            <w:r w:rsidRPr="00932544">
              <w:t>Понятие о бессоюзном сложном предложении. Интонация в бессоюзных сложных предложениях.</w:t>
            </w:r>
          </w:p>
        </w:tc>
        <w:tc>
          <w:tcPr>
            <w:tcW w:w="4961" w:type="dxa"/>
            <w:shd w:val="clear" w:color="auto" w:fill="auto"/>
          </w:tcPr>
          <w:p w:rsidR="007274B5" w:rsidRPr="00932544" w:rsidRDefault="007274B5" w:rsidP="007274B5">
            <w:pPr>
              <w:pStyle w:val="af9"/>
              <w:shd w:val="clear" w:color="auto" w:fill="auto"/>
              <w:tabs>
                <w:tab w:val="left" w:pos="1905"/>
              </w:tabs>
              <w:spacing w:line="240" w:lineRule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932544">
              <w:rPr>
                <w:rFonts w:ascii="Times New Roman" w:hAnsi="Times New Roman"/>
                <w:spacing w:val="0"/>
                <w:sz w:val="24"/>
                <w:szCs w:val="24"/>
              </w:rPr>
              <w:t>Бессоюзное сложное предложение и его Особенности. Смысловые взаимоотношения между частями бессоюзного слож</w:t>
            </w:r>
            <w:r w:rsidRPr="00932544">
              <w:rPr>
                <w:rFonts w:ascii="Times New Roman" w:hAnsi="Times New Roman"/>
                <w:spacing w:val="0"/>
                <w:sz w:val="24"/>
                <w:szCs w:val="24"/>
              </w:rPr>
              <w:softHyphen/>
              <w:t>ного предложения. Разделительные знаки препинания в бес</w:t>
            </w:r>
            <w:r w:rsidRPr="00932544">
              <w:rPr>
                <w:rFonts w:ascii="Times New Roman" w:hAnsi="Times New Roman"/>
                <w:spacing w:val="0"/>
                <w:sz w:val="24"/>
                <w:szCs w:val="24"/>
              </w:rPr>
              <w:softHyphen/>
              <w:t>союзном сложном предложении.</w:t>
            </w:r>
          </w:p>
          <w:p w:rsidR="007274B5" w:rsidRPr="00932544" w:rsidRDefault="007274B5" w:rsidP="007274B5">
            <w:pPr>
              <w:pStyle w:val="af9"/>
              <w:shd w:val="clear" w:color="auto" w:fill="auto"/>
              <w:spacing w:line="240" w:lineRule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932544">
              <w:rPr>
                <w:rFonts w:ascii="Times New Roman" w:hAnsi="Times New Roman"/>
                <w:spacing w:val="0"/>
                <w:sz w:val="24"/>
                <w:szCs w:val="24"/>
              </w:rPr>
              <w:t>Синтаксические синонимы бессоюзных сложных предложе</w:t>
            </w:r>
            <w:r w:rsidRPr="00932544">
              <w:rPr>
                <w:rFonts w:ascii="Times New Roman" w:hAnsi="Times New Roman"/>
                <w:spacing w:val="0"/>
                <w:sz w:val="24"/>
                <w:szCs w:val="24"/>
              </w:rPr>
              <w:softHyphen/>
              <w:t xml:space="preserve">ний, их </w:t>
            </w:r>
            <w:proofErr w:type="spellStart"/>
            <w:r w:rsidRPr="00932544">
              <w:rPr>
                <w:rFonts w:ascii="Times New Roman" w:hAnsi="Times New Roman"/>
                <w:spacing w:val="0"/>
                <w:sz w:val="24"/>
                <w:szCs w:val="24"/>
              </w:rPr>
              <w:t>текстообразующая</w:t>
            </w:r>
            <w:proofErr w:type="spellEnd"/>
            <w:r w:rsidRPr="00932544">
              <w:rPr>
                <w:rFonts w:ascii="Times New Roman" w:hAnsi="Times New Roman"/>
                <w:spacing w:val="0"/>
                <w:sz w:val="24"/>
                <w:szCs w:val="24"/>
              </w:rPr>
              <w:t xml:space="preserve"> роль.</w:t>
            </w:r>
          </w:p>
        </w:tc>
        <w:tc>
          <w:tcPr>
            <w:tcW w:w="4820" w:type="dxa"/>
            <w:shd w:val="clear" w:color="auto" w:fill="auto"/>
          </w:tcPr>
          <w:p w:rsidR="007274B5" w:rsidRPr="00932544" w:rsidRDefault="007274B5" w:rsidP="007274B5">
            <w:r w:rsidRPr="00F60906">
              <w:rPr>
                <w:b/>
              </w:rPr>
              <w:t>Знать</w:t>
            </w:r>
            <w:r w:rsidRPr="00F60906">
              <w:t xml:space="preserve"> </w:t>
            </w:r>
            <w:r w:rsidRPr="00932544">
              <w:t>Б</w:t>
            </w:r>
            <w:r>
              <w:t>СП, особенности интонации в БСП.</w:t>
            </w:r>
            <w:r w:rsidRPr="00932544">
              <w:t xml:space="preserve"> </w:t>
            </w:r>
            <w:r>
              <w:rPr>
                <w:b/>
              </w:rPr>
              <w:t>У</w:t>
            </w:r>
            <w:r w:rsidRPr="00F60906">
              <w:rPr>
                <w:b/>
              </w:rPr>
              <w:t>меть</w:t>
            </w:r>
            <w:r w:rsidRPr="00932544">
              <w:t xml:space="preserve"> определять БСП, правильно  произносить БСП с разными смысловыми отношениями частей.</w:t>
            </w:r>
          </w:p>
        </w:tc>
        <w:tc>
          <w:tcPr>
            <w:tcW w:w="1073" w:type="dxa"/>
            <w:shd w:val="clear" w:color="auto" w:fill="auto"/>
          </w:tcPr>
          <w:p w:rsidR="007274B5" w:rsidRPr="001F7ECF" w:rsidRDefault="00855E4A" w:rsidP="007274B5">
            <w:r>
              <w:t>12.02</w:t>
            </w:r>
          </w:p>
        </w:tc>
        <w:tc>
          <w:tcPr>
            <w:tcW w:w="1024" w:type="dxa"/>
            <w:shd w:val="clear" w:color="auto" w:fill="auto"/>
          </w:tcPr>
          <w:p w:rsidR="007274B5" w:rsidRPr="001F7ECF" w:rsidRDefault="007274B5" w:rsidP="007274B5"/>
        </w:tc>
      </w:tr>
      <w:tr w:rsidR="007274B5" w:rsidRPr="00BC5A9C" w:rsidTr="007274B5">
        <w:tc>
          <w:tcPr>
            <w:tcW w:w="675" w:type="dxa"/>
            <w:shd w:val="clear" w:color="auto" w:fill="auto"/>
          </w:tcPr>
          <w:p w:rsidR="007274B5" w:rsidRPr="001F7ECF" w:rsidRDefault="007274B5" w:rsidP="007274B5">
            <w:pPr>
              <w:numPr>
                <w:ilvl w:val="0"/>
                <w:numId w:val="14"/>
              </w:numPr>
            </w:pPr>
          </w:p>
        </w:tc>
        <w:tc>
          <w:tcPr>
            <w:tcW w:w="2977" w:type="dxa"/>
            <w:shd w:val="clear" w:color="auto" w:fill="auto"/>
          </w:tcPr>
          <w:p w:rsidR="007274B5" w:rsidRPr="00932544" w:rsidRDefault="007274B5" w:rsidP="007274B5">
            <w:pPr>
              <w:contextualSpacing/>
            </w:pPr>
            <w:r w:rsidRPr="00932544">
              <w:t>Бессоюзные сложные предложения со значением перечисления. Запятая и точка с запятой в бессоюзном сложном предложении.</w:t>
            </w:r>
          </w:p>
        </w:tc>
        <w:tc>
          <w:tcPr>
            <w:tcW w:w="4961" w:type="dxa"/>
            <w:shd w:val="clear" w:color="auto" w:fill="auto"/>
          </w:tcPr>
          <w:p w:rsidR="007274B5" w:rsidRPr="00932544" w:rsidRDefault="007274B5" w:rsidP="007274B5">
            <w:pPr>
              <w:pStyle w:val="af9"/>
              <w:shd w:val="clear" w:color="auto" w:fill="auto"/>
              <w:tabs>
                <w:tab w:val="left" w:pos="1905"/>
              </w:tabs>
              <w:spacing w:line="240" w:lineRule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932544">
              <w:rPr>
                <w:rFonts w:ascii="Times New Roman" w:hAnsi="Times New Roman"/>
                <w:spacing w:val="0"/>
                <w:sz w:val="24"/>
                <w:szCs w:val="24"/>
              </w:rPr>
              <w:t>Бессоюзное сложное предложение и его особенности. Смысловые взаимоотношения между частями бессоюзного слож</w:t>
            </w:r>
            <w:r w:rsidRPr="00932544">
              <w:rPr>
                <w:rFonts w:ascii="Times New Roman" w:hAnsi="Times New Roman"/>
                <w:spacing w:val="0"/>
                <w:sz w:val="24"/>
                <w:szCs w:val="24"/>
              </w:rPr>
              <w:softHyphen/>
              <w:t>ного предложения. Разделительные знаки препинания в бес</w:t>
            </w:r>
            <w:r w:rsidRPr="00932544">
              <w:rPr>
                <w:rFonts w:ascii="Times New Roman" w:hAnsi="Times New Roman"/>
                <w:spacing w:val="0"/>
                <w:sz w:val="24"/>
                <w:szCs w:val="24"/>
              </w:rPr>
              <w:softHyphen/>
              <w:t>союзном сложном предложении.</w:t>
            </w:r>
          </w:p>
          <w:p w:rsidR="007274B5" w:rsidRPr="00932544" w:rsidRDefault="007274B5" w:rsidP="007274B5">
            <w:pPr>
              <w:pStyle w:val="af9"/>
              <w:shd w:val="clear" w:color="auto" w:fill="auto"/>
              <w:spacing w:line="240" w:lineRule="auto"/>
              <w:rPr>
                <w:rFonts w:ascii="Times New Roman" w:hAnsi="Times New Roman"/>
                <w:spacing w:val="0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7274B5" w:rsidRDefault="007274B5" w:rsidP="007274B5">
            <w:r w:rsidRPr="006A5959">
              <w:rPr>
                <w:b/>
              </w:rPr>
              <w:t>Знать</w:t>
            </w:r>
            <w:r w:rsidRPr="006A5959">
              <w:t xml:space="preserve"> </w:t>
            </w:r>
            <w:r>
              <w:t>п</w:t>
            </w:r>
            <w:r w:rsidRPr="00932544">
              <w:t>равила постановк</w:t>
            </w:r>
            <w:r>
              <w:t>и запятой и точки запятой в БСП.</w:t>
            </w:r>
          </w:p>
          <w:p w:rsidR="007274B5" w:rsidRPr="00932544" w:rsidRDefault="007274B5" w:rsidP="007274B5">
            <w:r w:rsidRPr="006A5959">
              <w:rPr>
                <w:b/>
              </w:rPr>
              <w:t xml:space="preserve"> Уметь</w:t>
            </w:r>
            <w:r w:rsidRPr="00932544">
              <w:t xml:space="preserve"> определять смысловые отношения между частями БСП, правильно произносить БСП, отличать от БСП с перечислительной  интонацией простое предложение  с однородными членами, расставлять знаки препинания в БСП, объяснять выбор знаков препинания.</w:t>
            </w:r>
          </w:p>
        </w:tc>
        <w:tc>
          <w:tcPr>
            <w:tcW w:w="1073" w:type="dxa"/>
            <w:shd w:val="clear" w:color="auto" w:fill="auto"/>
          </w:tcPr>
          <w:p w:rsidR="007274B5" w:rsidRPr="001F7ECF" w:rsidRDefault="00855E4A" w:rsidP="007274B5">
            <w:r>
              <w:t>14.02</w:t>
            </w:r>
          </w:p>
        </w:tc>
        <w:tc>
          <w:tcPr>
            <w:tcW w:w="1024" w:type="dxa"/>
            <w:shd w:val="clear" w:color="auto" w:fill="auto"/>
          </w:tcPr>
          <w:p w:rsidR="007274B5" w:rsidRPr="001F7ECF" w:rsidRDefault="007274B5" w:rsidP="007274B5"/>
        </w:tc>
      </w:tr>
      <w:tr w:rsidR="007274B5" w:rsidRPr="00BC5A9C" w:rsidTr="007274B5">
        <w:tc>
          <w:tcPr>
            <w:tcW w:w="675" w:type="dxa"/>
            <w:shd w:val="clear" w:color="auto" w:fill="auto"/>
          </w:tcPr>
          <w:p w:rsidR="007274B5" w:rsidRPr="001F7ECF" w:rsidRDefault="007274B5" w:rsidP="007274B5">
            <w:pPr>
              <w:numPr>
                <w:ilvl w:val="0"/>
                <w:numId w:val="14"/>
              </w:numPr>
            </w:pPr>
          </w:p>
        </w:tc>
        <w:tc>
          <w:tcPr>
            <w:tcW w:w="2977" w:type="dxa"/>
            <w:shd w:val="clear" w:color="auto" w:fill="auto"/>
          </w:tcPr>
          <w:p w:rsidR="007274B5" w:rsidRPr="006A5959" w:rsidRDefault="007274B5" w:rsidP="007274B5">
            <w:pPr>
              <w:contextualSpacing/>
            </w:pPr>
            <w:proofErr w:type="gramStart"/>
            <w:r w:rsidRPr="006A5959">
              <w:t>Р</w:t>
            </w:r>
            <w:proofErr w:type="gramEnd"/>
            <w:r w:rsidRPr="006A5959">
              <w:t>/Р. Сжатое изложение</w:t>
            </w:r>
          </w:p>
        </w:tc>
        <w:tc>
          <w:tcPr>
            <w:tcW w:w="4961" w:type="dxa"/>
            <w:shd w:val="clear" w:color="auto" w:fill="auto"/>
          </w:tcPr>
          <w:p w:rsidR="007274B5" w:rsidRPr="006A5959" w:rsidRDefault="007274B5" w:rsidP="007274B5">
            <w:r w:rsidRPr="006A5959">
              <w:t>Приёмы сжатия текста.</w:t>
            </w:r>
          </w:p>
        </w:tc>
        <w:tc>
          <w:tcPr>
            <w:tcW w:w="4820" w:type="dxa"/>
            <w:shd w:val="clear" w:color="auto" w:fill="auto"/>
          </w:tcPr>
          <w:p w:rsidR="007274B5" w:rsidRPr="00932544" w:rsidRDefault="007274B5" w:rsidP="007274B5">
            <w:r w:rsidRPr="00932544">
              <w:t>Уметь сжато пересказывать исходный текст</w:t>
            </w:r>
          </w:p>
        </w:tc>
        <w:tc>
          <w:tcPr>
            <w:tcW w:w="1073" w:type="dxa"/>
            <w:shd w:val="clear" w:color="auto" w:fill="auto"/>
          </w:tcPr>
          <w:p w:rsidR="007274B5" w:rsidRPr="001F7ECF" w:rsidRDefault="00855E4A" w:rsidP="007274B5">
            <w:r>
              <w:t>19.02</w:t>
            </w:r>
          </w:p>
        </w:tc>
        <w:tc>
          <w:tcPr>
            <w:tcW w:w="1024" w:type="dxa"/>
            <w:shd w:val="clear" w:color="auto" w:fill="auto"/>
          </w:tcPr>
          <w:p w:rsidR="007274B5" w:rsidRPr="001F7ECF" w:rsidRDefault="007274B5" w:rsidP="007274B5"/>
        </w:tc>
      </w:tr>
      <w:tr w:rsidR="007274B5" w:rsidRPr="00BC5A9C" w:rsidTr="007274B5">
        <w:tc>
          <w:tcPr>
            <w:tcW w:w="675" w:type="dxa"/>
            <w:shd w:val="clear" w:color="auto" w:fill="auto"/>
          </w:tcPr>
          <w:p w:rsidR="007274B5" w:rsidRPr="001F7ECF" w:rsidRDefault="007274B5" w:rsidP="007274B5">
            <w:pPr>
              <w:numPr>
                <w:ilvl w:val="0"/>
                <w:numId w:val="14"/>
              </w:numPr>
            </w:pPr>
          </w:p>
        </w:tc>
        <w:tc>
          <w:tcPr>
            <w:tcW w:w="2977" w:type="dxa"/>
            <w:shd w:val="clear" w:color="auto" w:fill="auto"/>
          </w:tcPr>
          <w:p w:rsidR="007274B5" w:rsidRPr="00932544" w:rsidRDefault="007274B5" w:rsidP="007274B5">
            <w:pPr>
              <w:contextualSpacing/>
            </w:pPr>
            <w:r w:rsidRPr="00C60F47">
              <w:rPr>
                <w:color w:val="FF0000"/>
              </w:rPr>
              <w:t>Бессоюзные сложные предложения со значением причины, пояснения, дополнения. Двоеточие в бессоюзном сложном предложении</w:t>
            </w:r>
            <w:r w:rsidRPr="00932544">
              <w:t>.</w:t>
            </w:r>
          </w:p>
        </w:tc>
        <w:tc>
          <w:tcPr>
            <w:tcW w:w="4961" w:type="dxa"/>
            <w:vMerge w:val="restart"/>
            <w:shd w:val="clear" w:color="auto" w:fill="auto"/>
          </w:tcPr>
          <w:p w:rsidR="007274B5" w:rsidRPr="00932544" w:rsidRDefault="007274B5" w:rsidP="007274B5">
            <w:pPr>
              <w:pStyle w:val="af9"/>
              <w:shd w:val="clear" w:color="auto" w:fill="auto"/>
              <w:tabs>
                <w:tab w:val="left" w:pos="1905"/>
              </w:tabs>
              <w:spacing w:line="240" w:lineRule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932544">
              <w:rPr>
                <w:rFonts w:ascii="Times New Roman" w:hAnsi="Times New Roman"/>
                <w:spacing w:val="0"/>
                <w:sz w:val="24"/>
                <w:szCs w:val="24"/>
              </w:rPr>
              <w:t>Бессоюзное сложное предложение и его Особенности. Смысловые взаимоотношения между частями бессоюзного слож</w:t>
            </w:r>
            <w:r w:rsidRPr="00932544">
              <w:rPr>
                <w:rFonts w:ascii="Times New Roman" w:hAnsi="Times New Roman"/>
                <w:spacing w:val="0"/>
                <w:sz w:val="24"/>
                <w:szCs w:val="24"/>
              </w:rPr>
              <w:softHyphen/>
              <w:t>ного предложения. Разделительные знаки препинания в бес</w:t>
            </w:r>
            <w:r w:rsidRPr="00932544">
              <w:rPr>
                <w:rFonts w:ascii="Times New Roman" w:hAnsi="Times New Roman"/>
                <w:spacing w:val="0"/>
                <w:sz w:val="24"/>
                <w:szCs w:val="24"/>
              </w:rPr>
              <w:softHyphen/>
              <w:t>союзном сложном предложении.</w:t>
            </w:r>
          </w:p>
          <w:p w:rsidR="007274B5" w:rsidRPr="00932544" w:rsidRDefault="007274B5" w:rsidP="007274B5">
            <w:pPr>
              <w:pStyle w:val="af9"/>
              <w:shd w:val="clear" w:color="auto" w:fill="auto"/>
              <w:spacing w:line="240" w:lineRule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932544">
              <w:rPr>
                <w:rFonts w:ascii="Times New Roman" w:hAnsi="Times New Roman"/>
                <w:spacing w:val="0"/>
                <w:sz w:val="24"/>
                <w:szCs w:val="24"/>
              </w:rPr>
              <w:t>Синтаксические синонимы бессоюзных сложных предложе</w:t>
            </w:r>
            <w:r w:rsidRPr="00932544">
              <w:rPr>
                <w:rFonts w:ascii="Times New Roman" w:hAnsi="Times New Roman"/>
                <w:spacing w:val="0"/>
                <w:sz w:val="24"/>
                <w:szCs w:val="24"/>
              </w:rPr>
              <w:softHyphen/>
              <w:t xml:space="preserve">ний, их </w:t>
            </w:r>
            <w:proofErr w:type="spellStart"/>
            <w:r w:rsidRPr="00932544">
              <w:rPr>
                <w:rFonts w:ascii="Times New Roman" w:hAnsi="Times New Roman"/>
                <w:spacing w:val="0"/>
                <w:sz w:val="24"/>
                <w:szCs w:val="24"/>
              </w:rPr>
              <w:t>текстообразующая</w:t>
            </w:r>
            <w:proofErr w:type="spellEnd"/>
            <w:r w:rsidRPr="00932544">
              <w:rPr>
                <w:rFonts w:ascii="Times New Roman" w:hAnsi="Times New Roman"/>
                <w:spacing w:val="0"/>
                <w:sz w:val="24"/>
                <w:szCs w:val="24"/>
              </w:rPr>
              <w:t xml:space="preserve"> роль.</w:t>
            </w:r>
          </w:p>
        </w:tc>
        <w:tc>
          <w:tcPr>
            <w:tcW w:w="4820" w:type="dxa"/>
            <w:shd w:val="clear" w:color="auto" w:fill="auto"/>
          </w:tcPr>
          <w:p w:rsidR="007274B5" w:rsidRDefault="007274B5" w:rsidP="007274B5">
            <w:r w:rsidRPr="006A5959">
              <w:rPr>
                <w:b/>
              </w:rPr>
              <w:t>Знать</w:t>
            </w:r>
            <w:r w:rsidRPr="006A5959">
              <w:t xml:space="preserve"> </w:t>
            </w:r>
            <w:r>
              <w:t>п</w:t>
            </w:r>
            <w:r w:rsidRPr="00932544">
              <w:t>ра</w:t>
            </w:r>
            <w:r>
              <w:t>вила постановки двоеточия в БСП.</w:t>
            </w:r>
          </w:p>
          <w:p w:rsidR="007274B5" w:rsidRPr="00932544" w:rsidRDefault="007274B5" w:rsidP="007274B5">
            <w:r w:rsidRPr="00932544">
              <w:t xml:space="preserve"> </w:t>
            </w:r>
            <w:r>
              <w:rPr>
                <w:b/>
              </w:rPr>
              <w:t>У</w:t>
            </w:r>
            <w:r w:rsidRPr="006A5959">
              <w:rPr>
                <w:b/>
              </w:rPr>
              <w:t>меть</w:t>
            </w:r>
            <w:r w:rsidRPr="00932544">
              <w:t xml:space="preserve"> определять смысловые отношения между частями БСП, правильно произносить БСП,  расставлять знаки препинания в БСП, объяснять выбор знаков препинания.</w:t>
            </w:r>
          </w:p>
        </w:tc>
        <w:tc>
          <w:tcPr>
            <w:tcW w:w="1073" w:type="dxa"/>
            <w:shd w:val="clear" w:color="auto" w:fill="auto"/>
          </w:tcPr>
          <w:p w:rsidR="007274B5" w:rsidRPr="001F7ECF" w:rsidRDefault="00855E4A" w:rsidP="007274B5">
            <w:r>
              <w:t>21.02</w:t>
            </w:r>
          </w:p>
        </w:tc>
        <w:tc>
          <w:tcPr>
            <w:tcW w:w="1024" w:type="dxa"/>
            <w:shd w:val="clear" w:color="auto" w:fill="auto"/>
          </w:tcPr>
          <w:p w:rsidR="007274B5" w:rsidRPr="001F7ECF" w:rsidRDefault="007274B5" w:rsidP="007274B5"/>
        </w:tc>
      </w:tr>
      <w:tr w:rsidR="007274B5" w:rsidRPr="00BC5A9C" w:rsidTr="007274B5">
        <w:tc>
          <w:tcPr>
            <w:tcW w:w="675" w:type="dxa"/>
            <w:shd w:val="clear" w:color="auto" w:fill="auto"/>
          </w:tcPr>
          <w:p w:rsidR="007274B5" w:rsidRPr="001F7ECF" w:rsidRDefault="007274B5" w:rsidP="007274B5">
            <w:pPr>
              <w:numPr>
                <w:ilvl w:val="0"/>
                <w:numId w:val="14"/>
              </w:numPr>
            </w:pPr>
          </w:p>
        </w:tc>
        <w:tc>
          <w:tcPr>
            <w:tcW w:w="2977" w:type="dxa"/>
            <w:shd w:val="clear" w:color="auto" w:fill="auto"/>
          </w:tcPr>
          <w:p w:rsidR="007274B5" w:rsidRPr="00932544" w:rsidRDefault="007274B5" w:rsidP="007274B5">
            <w:pPr>
              <w:contextualSpacing/>
            </w:pPr>
            <w:r w:rsidRPr="00932544">
              <w:t>Бессоюзные сложные предложения со значением противопоставления, времени, условия, следствия. Тире в бессоюзном сложном предложении.</w:t>
            </w:r>
          </w:p>
        </w:tc>
        <w:tc>
          <w:tcPr>
            <w:tcW w:w="4961" w:type="dxa"/>
            <w:vMerge/>
            <w:shd w:val="clear" w:color="auto" w:fill="auto"/>
          </w:tcPr>
          <w:p w:rsidR="007274B5" w:rsidRPr="00932544" w:rsidRDefault="007274B5" w:rsidP="007274B5"/>
        </w:tc>
        <w:tc>
          <w:tcPr>
            <w:tcW w:w="4820" w:type="dxa"/>
            <w:shd w:val="clear" w:color="auto" w:fill="auto"/>
          </w:tcPr>
          <w:p w:rsidR="007274B5" w:rsidRPr="00932544" w:rsidRDefault="007274B5" w:rsidP="007274B5">
            <w:r w:rsidRPr="006A5959">
              <w:rPr>
                <w:b/>
              </w:rPr>
              <w:t>Знать</w:t>
            </w:r>
            <w:r w:rsidRPr="006A5959">
              <w:t xml:space="preserve"> </w:t>
            </w:r>
            <w:r>
              <w:t>правила постановки тире в БСП.</w:t>
            </w:r>
            <w:r w:rsidRPr="00932544">
              <w:t xml:space="preserve"> </w:t>
            </w:r>
            <w:r>
              <w:rPr>
                <w:b/>
              </w:rPr>
              <w:t>У</w:t>
            </w:r>
            <w:r w:rsidRPr="006A5959">
              <w:rPr>
                <w:b/>
              </w:rPr>
              <w:t xml:space="preserve">меть </w:t>
            </w:r>
            <w:r w:rsidRPr="00932544">
              <w:t>определять смысловые отношения между частями БСП, правильно произносить БСП,  расставлять знаки препинания в БСП, объяснять выбор знаков препинания.</w:t>
            </w:r>
          </w:p>
        </w:tc>
        <w:tc>
          <w:tcPr>
            <w:tcW w:w="1073" w:type="dxa"/>
            <w:shd w:val="clear" w:color="auto" w:fill="auto"/>
          </w:tcPr>
          <w:p w:rsidR="007274B5" w:rsidRPr="001F7ECF" w:rsidRDefault="00855E4A" w:rsidP="007274B5">
            <w:r>
              <w:t>26.02</w:t>
            </w:r>
          </w:p>
        </w:tc>
        <w:tc>
          <w:tcPr>
            <w:tcW w:w="1024" w:type="dxa"/>
            <w:shd w:val="clear" w:color="auto" w:fill="auto"/>
          </w:tcPr>
          <w:p w:rsidR="007274B5" w:rsidRPr="001F7ECF" w:rsidRDefault="007274B5" w:rsidP="007274B5"/>
        </w:tc>
      </w:tr>
      <w:tr w:rsidR="007274B5" w:rsidRPr="00932544" w:rsidTr="007274B5">
        <w:tc>
          <w:tcPr>
            <w:tcW w:w="675" w:type="dxa"/>
            <w:shd w:val="clear" w:color="auto" w:fill="auto"/>
          </w:tcPr>
          <w:p w:rsidR="007274B5" w:rsidRPr="001F7ECF" w:rsidRDefault="007274B5" w:rsidP="007274B5">
            <w:pPr>
              <w:numPr>
                <w:ilvl w:val="0"/>
                <w:numId w:val="14"/>
              </w:numPr>
            </w:pPr>
          </w:p>
        </w:tc>
        <w:tc>
          <w:tcPr>
            <w:tcW w:w="2977" w:type="dxa"/>
            <w:shd w:val="clear" w:color="auto" w:fill="auto"/>
          </w:tcPr>
          <w:p w:rsidR="007274B5" w:rsidRPr="00932544" w:rsidRDefault="007274B5" w:rsidP="007274B5">
            <w:pPr>
              <w:contextualSpacing/>
            </w:pPr>
            <w:proofErr w:type="gramStart"/>
            <w:r w:rsidRPr="00932544">
              <w:t>Р</w:t>
            </w:r>
            <w:proofErr w:type="gramEnd"/>
            <w:r w:rsidRPr="00932544">
              <w:t xml:space="preserve">/Р. Реферат </w:t>
            </w:r>
          </w:p>
        </w:tc>
        <w:tc>
          <w:tcPr>
            <w:tcW w:w="4961" w:type="dxa"/>
            <w:shd w:val="clear" w:color="auto" w:fill="auto"/>
          </w:tcPr>
          <w:p w:rsidR="007274B5" w:rsidRPr="00932544" w:rsidRDefault="007274B5" w:rsidP="007274B5">
            <w:pPr>
              <w:pStyle w:val="af9"/>
              <w:shd w:val="clear" w:color="auto" w:fill="auto"/>
              <w:tabs>
                <w:tab w:val="left" w:pos="2462"/>
              </w:tabs>
              <w:spacing w:line="240" w:lineRule="auto"/>
              <w:jc w:val="left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932544">
              <w:rPr>
                <w:rFonts w:ascii="Times New Roman" w:hAnsi="Times New Roman"/>
                <w:spacing w:val="0"/>
                <w:sz w:val="24"/>
                <w:szCs w:val="24"/>
              </w:rPr>
              <w:t>Реферат на линг</w:t>
            </w:r>
            <w:r w:rsidRPr="00932544">
              <w:rPr>
                <w:rFonts w:ascii="Times New Roman" w:hAnsi="Times New Roman"/>
                <w:spacing w:val="0"/>
                <w:sz w:val="24"/>
                <w:szCs w:val="24"/>
              </w:rPr>
              <w:softHyphen/>
              <w:t>вистическую тему.</w:t>
            </w:r>
          </w:p>
        </w:tc>
        <w:tc>
          <w:tcPr>
            <w:tcW w:w="4820" w:type="dxa"/>
            <w:shd w:val="clear" w:color="auto" w:fill="auto"/>
          </w:tcPr>
          <w:p w:rsidR="007274B5" w:rsidRPr="00932544" w:rsidRDefault="007274B5" w:rsidP="007274B5">
            <w:r w:rsidRPr="006A5959">
              <w:rPr>
                <w:b/>
              </w:rPr>
              <w:t>Знать</w:t>
            </w:r>
            <w:r w:rsidRPr="006A5959">
              <w:t xml:space="preserve"> </w:t>
            </w:r>
            <w:r>
              <w:t>п</w:t>
            </w:r>
            <w:r w:rsidRPr="006A5959">
              <w:t>р</w:t>
            </w:r>
            <w:r w:rsidRPr="00932544">
              <w:t>авила создания реферата.</w:t>
            </w:r>
          </w:p>
        </w:tc>
        <w:tc>
          <w:tcPr>
            <w:tcW w:w="1073" w:type="dxa"/>
            <w:shd w:val="clear" w:color="auto" w:fill="auto"/>
          </w:tcPr>
          <w:p w:rsidR="007274B5" w:rsidRPr="00932544" w:rsidRDefault="00855E4A" w:rsidP="007274B5">
            <w:r>
              <w:t>28.02</w:t>
            </w:r>
          </w:p>
        </w:tc>
        <w:tc>
          <w:tcPr>
            <w:tcW w:w="1024" w:type="dxa"/>
            <w:shd w:val="clear" w:color="auto" w:fill="auto"/>
          </w:tcPr>
          <w:p w:rsidR="007274B5" w:rsidRPr="00932544" w:rsidRDefault="007274B5" w:rsidP="007274B5"/>
        </w:tc>
      </w:tr>
      <w:tr w:rsidR="007274B5" w:rsidRPr="00BC5A9C" w:rsidTr="007274B5">
        <w:tc>
          <w:tcPr>
            <w:tcW w:w="675" w:type="dxa"/>
            <w:shd w:val="clear" w:color="auto" w:fill="auto"/>
          </w:tcPr>
          <w:p w:rsidR="007274B5" w:rsidRPr="00932544" w:rsidRDefault="007274B5" w:rsidP="007274B5">
            <w:pPr>
              <w:numPr>
                <w:ilvl w:val="0"/>
                <w:numId w:val="14"/>
              </w:numPr>
            </w:pPr>
          </w:p>
        </w:tc>
        <w:tc>
          <w:tcPr>
            <w:tcW w:w="2977" w:type="dxa"/>
            <w:shd w:val="clear" w:color="auto" w:fill="auto"/>
          </w:tcPr>
          <w:p w:rsidR="007274B5" w:rsidRPr="006D5BA6" w:rsidRDefault="007274B5" w:rsidP="007274B5">
            <w:pPr>
              <w:contextualSpacing/>
            </w:pPr>
            <w:r w:rsidRPr="00932544">
              <w:t>Синтаксический и пунктуационный разбор бессоюзного сложного предложения.</w:t>
            </w:r>
          </w:p>
        </w:tc>
        <w:tc>
          <w:tcPr>
            <w:tcW w:w="4961" w:type="dxa"/>
            <w:shd w:val="clear" w:color="auto" w:fill="auto"/>
          </w:tcPr>
          <w:p w:rsidR="007274B5" w:rsidRPr="00932544" w:rsidRDefault="007274B5" w:rsidP="007274B5">
            <w:r w:rsidRPr="00932544">
              <w:t>Синтаксический и пунктуационный разбор бессоюзного сложного предложения.</w:t>
            </w:r>
          </w:p>
        </w:tc>
        <w:tc>
          <w:tcPr>
            <w:tcW w:w="4820" w:type="dxa"/>
            <w:shd w:val="clear" w:color="auto" w:fill="auto"/>
          </w:tcPr>
          <w:p w:rsidR="007274B5" w:rsidRDefault="007274B5" w:rsidP="007274B5">
            <w:r w:rsidRPr="006A5959">
              <w:rPr>
                <w:b/>
              </w:rPr>
              <w:t>Знать</w:t>
            </w:r>
            <w:r w:rsidRPr="006A5959">
              <w:t xml:space="preserve"> </w:t>
            </w:r>
            <w:r>
              <w:t>с</w:t>
            </w:r>
            <w:r w:rsidRPr="00932544">
              <w:t>интаксичес</w:t>
            </w:r>
            <w:r>
              <w:t>кий и пунктуационный разбор БСП.</w:t>
            </w:r>
          </w:p>
          <w:p w:rsidR="007274B5" w:rsidRPr="00932544" w:rsidRDefault="007274B5" w:rsidP="007274B5">
            <w:r>
              <w:rPr>
                <w:b/>
              </w:rPr>
              <w:t xml:space="preserve"> У</w:t>
            </w:r>
            <w:r w:rsidRPr="006A5959">
              <w:rPr>
                <w:b/>
              </w:rPr>
              <w:t>меть</w:t>
            </w:r>
            <w:r w:rsidRPr="00932544">
              <w:t xml:space="preserve"> делать синтаксический  и пунктуационный разборы БСП.</w:t>
            </w:r>
          </w:p>
        </w:tc>
        <w:tc>
          <w:tcPr>
            <w:tcW w:w="1073" w:type="dxa"/>
            <w:shd w:val="clear" w:color="auto" w:fill="auto"/>
          </w:tcPr>
          <w:p w:rsidR="007274B5" w:rsidRPr="001F7ECF" w:rsidRDefault="007274B5" w:rsidP="007274B5"/>
        </w:tc>
        <w:tc>
          <w:tcPr>
            <w:tcW w:w="1024" w:type="dxa"/>
            <w:shd w:val="clear" w:color="auto" w:fill="auto"/>
          </w:tcPr>
          <w:p w:rsidR="007274B5" w:rsidRPr="001F7ECF" w:rsidRDefault="007274B5" w:rsidP="007274B5"/>
        </w:tc>
      </w:tr>
      <w:tr w:rsidR="007274B5" w:rsidRPr="00932544" w:rsidTr="007274B5">
        <w:tc>
          <w:tcPr>
            <w:tcW w:w="675" w:type="dxa"/>
            <w:shd w:val="clear" w:color="auto" w:fill="auto"/>
          </w:tcPr>
          <w:p w:rsidR="007274B5" w:rsidRPr="001F7ECF" w:rsidRDefault="007274B5" w:rsidP="007274B5">
            <w:pPr>
              <w:numPr>
                <w:ilvl w:val="0"/>
                <w:numId w:val="14"/>
              </w:numPr>
            </w:pPr>
          </w:p>
        </w:tc>
        <w:tc>
          <w:tcPr>
            <w:tcW w:w="2977" w:type="dxa"/>
            <w:shd w:val="clear" w:color="auto" w:fill="auto"/>
          </w:tcPr>
          <w:p w:rsidR="007274B5" w:rsidRPr="00932544" w:rsidRDefault="007274B5" w:rsidP="007274B5">
            <w:pPr>
              <w:contextualSpacing/>
            </w:pPr>
            <w:r w:rsidRPr="00932544">
              <w:t>Контрольный тест.</w:t>
            </w:r>
          </w:p>
        </w:tc>
        <w:tc>
          <w:tcPr>
            <w:tcW w:w="4961" w:type="dxa"/>
            <w:shd w:val="clear" w:color="auto" w:fill="auto"/>
          </w:tcPr>
          <w:p w:rsidR="007274B5" w:rsidRPr="00932544" w:rsidRDefault="007274B5" w:rsidP="007274B5"/>
        </w:tc>
        <w:tc>
          <w:tcPr>
            <w:tcW w:w="4820" w:type="dxa"/>
            <w:shd w:val="clear" w:color="auto" w:fill="auto"/>
          </w:tcPr>
          <w:p w:rsidR="007274B5" w:rsidRPr="00932544" w:rsidRDefault="007274B5" w:rsidP="007274B5">
            <w:r w:rsidRPr="00932544">
              <w:t xml:space="preserve">Обобщение и систематизация </w:t>
            </w:r>
            <w:proofErr w:type="gramStart"/>
            <w:r w:rsidRPr="00932544">
              <w:t>изученного</w:t>
            </w:r>
            <w:proofErr w:type="gramEnd"/>
            <w:r w:rsidRPr="00932544">
              <w:t xml:space="preserve">. </w:t>
            </w:r>
          </w:p>
        </w:tc>
        <w:tc>
          <w:tcPr>
            <w:tcW w:w="1073" w:type="dxa"/>
            <w:shd w:val="clear" w:color="auto" w:fill="auto"/>
          </w:tcPr>
          <w:p w:rsidR="007274B5" w:rsidRPr="00932544" w:rsidRDefault="00855E4A" w:rsidP="007274B5">
            <w:r>
              <w:t>5.03</w:t>
            </w:r>
          </w:p>
        </w:tc>
        <w:tc>
          <w:tcPr>
            <w:tcW w:w="1024" w:type="dxa"/>
            <w:shd w:val="clear" w:color="auto" w:fill="auto"/>
          </w:tcPr>
          <w:p w:rsidR="007274B5" w:rsidRPr="00932544" w:rsidRDefault="007274B5" w:rsidP="007274B5"/>
        </w:tc>
      </w:tr>
      <w:tr w:rsidR="007274B5" w:rsidRPr="00BC5A9C" w:rsidTr="007274B5">
        <w:trPr>
          <w:trHeight w:val="843"/>
        </w:trPr>
        <w:tc>
          <w:tcPr>
            <w:tcW w:w="675" w:type="dxa"/>
            <w:shd w:val="clear" w:color="auto" w:fill="auto"/>
          </w:tcPr>
          <w:p w:rsidR="007274B5" w:rsidRPr="00932544" w:rsidRDefault="007274B5" w:rsidP="007274B5">
            <w:pPr>
              <w:numPr>
                <w:ilvl w:val="0"/>
                <w:numId w:val="14"/>
              </w:numPr>
            </w:pPr>
          </w:p>
        </w:tc>
        <w:tc>
          <w:tcPr>
            <w:tcW w:w="2977" w:type="dxa"/>
            <w:shd w:val="clear" w:color="auto" w:fill="auto"/>
          </w:tcPr>
          <w:p w:rsidR="007274B5" w:rsidRPr="00932544" w:rsidRDefault="007274B5" w:rsidP="007274B5">
            <w:pPr>
              <w:contextualSpacing/>
            </w:pPr>
            <w:r w:rsidRPr="00932544">
              <w:rPr>
                <w:b/>
              </w:rPr>
              <w:t xml:space="preserve">Сложные предложения  с разными видами связи. </w:t>
            </w:r>
            <w:r w:rsidRPr="00932544">
              <w:t xml:space="preserve"> Употребление союзной (сочинительной и подчинительной) и бессоюзной связи в сложных предложениях.</w:t>
            </w:r>
          </w:p>
        </w:tc>
        <w:tc>
          <w:tcPr>
            <w:tcW w:w="4961" w:type="dxa"/>
            <w:shd w:val="clear" w:color="auto" w:fill="auto"/>
          </w:tcPr>
          <w:p w:rsidR="007274B5" w:rsidRPr="00932544" w:rsidRDefault="007274B5" w:rsidP="007274B5">
            <w:pPr>
              <w:pStyle w:val="12"/>
              <w:shd w:val="clear" w:color="auto" w:fill="auto"/>
              <w:tabs>
                <w:tab w:val="left" w:pos="1836"/>
              </w:tabs>
              <w:spacing w:line="240" w:lineRule="auto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 xml:space="preserve"> Раз</w:t>
            </w:r>
            <w:r w:rsidRPr="00932544">
              <w:rPr>
                <w:sz w:val="24"/>
                <w:szCs w:val="24"/>
              </w:rPr>
              <w:t>личные виды сложных предложений с союзной и бес</w:t>
            </w:r>
            <w:r w:rsidRPr="00932544">
              <w:rPr>
                <w:sz w:val="24"/>
                <w:szCs w:val="24"/>
              </w:rPr>
              <w:softHyphen/>
              <w:t>союзной связью; разделительные знаки препинания в них. Соче</w:t>
            </w:r>
            <w:r w:rsidRPr="00932544">
              <w:rPr>
                <w:sz w:val="24"/>
                <w:szCs w:val="24"/>
              </w:rPr>
              <w:softHyphen/>
              <w:t>тание знаков препинания.</w:t>
            </w:r>
          </w:p>
        </w:tc>
        <w:tc>
          <w:tcPr>
            <w:tcW w:w="4820" w:type="dxa"/>
            <w:shd w:val="clear" w:color="auto" w:fill="auto"/>
          </w:tcPr>
          <w:p w:rsidR="007274B5" w:rsidRPr="00932544" w:rsidRDefault="007274B5" w:rsidP="007274B5">
            <w:r w:rsidRPr="006A5959">
              <w:rPr>
                <w:b/>
              </w:rPr>
              <w:t>Знать</w:t>
            </w:r>
            <w:r w:rsidRPr="006A5959">
              <w:t xml:space="preserve"> </w:t>
            </w:r>
            <w:r>
              <w:t>с</w:t>
            </w:r>
            <w:r w:rsidRPr="00932544">
              <w:t>ложное предложение с разными видами связи, уметь определять структуру сложного предложения с разными видами связи, расставлять знаки препинания в сложных предложениях с разными видами связи.</w:t>
            </w:r>
          </w:p>
        </w:tc>
        <w:tc>
          <w:tcPr>
            <w:tcW w:w="1073" w:type="dxa"/>
            <w:shd w:val="clear" w:color="auto" w:fill="auto"/>
          </w:tcPr>
          <w:p w:rsidR="007274B5" w:rsidRPr="001F7ECF" w:rsidRDefault="00855E4A" w:rsidP="007274B5">
            <w:r>
              <w:t>7.03</w:t>
            </w:r>
          </w:p>
        </w:tc>
        <w:tc>
          <w:tcPr>
            <w:tcW w:w="1024" w:type="dxa"/>
            <w:shd w:val="clear" w:color="auto" w:fill="auto"/>
          </w:tcPr>
          <w:p w:rsidR="007274B5" w:rsidRPr="001F7ECF" w:rsidRDefault="007274B5" w:rsidP="007274B5"/>
        </w:tc>
      </w:tr>
      <w:tr w:rsidR="007274B5" w:rsidRPr="00BC5A9C" w:rsidTr="007274B5">
        <w:tc>
          <w:tcPr>
            <w:tcW w:w="675" w:type="dxa"/>
            <w:shd w:val="clear" w:color="auto" w:fill="auto"/>
          </w:tcPr>
          <w:p w:rsidR="007274B5" w:rsidRPr="001F7ECF" w:rsidRDefault="007274B5" w:rsidP="007274B5">
            <w:pPr>
              <w:numPr>
                <w:ilvl w:val="0"/>
                <w:numId w:val="14"/>
              </w:numPr>
            </w:pPr>
          </w:p>
        </w:tc>
        <w:tc>
          <w:tcPr>
            <w:tcW w:w="2977" w:type="dxa"/>
            <w:shd w:val="clear" w:color="auto" w:fill="auto"/>
          </w:tcPr>
          <w:p w:rsidR="007274B5" w:rsidRPr="00932544" w:rsidRDefault="007274B5" w:rsidP="007274B5">
            <w:pPr>
              <w:contextualSpacing/>
            </w:pPr>
            <w:r w:rsidRPr="00932544">
              <w:t>Знаки препинания в сложных предложениях с разными видами связи.</w:t>
            </w:r>
          </w:p>
        </w:tc>
        <w:tc>
          <w:tcPr>
            <w:tcW w:w="4961" w:type="dxa"/>
            <w:shd w:val="clear" w:color="auto" w:fill="auto"/>
          </w:tcPr>
          <w:p w:rsidR="007274B5" w:rsidRPr="00932544" w:rsidRDefault="007274B5" w:rsidP="007274B5">
            <w:pPr>
              <w:pStyle w:val="12"/>
              <w:shd w:val="clear" w:color="auto" w:fill="auto"/>
              <w:tabs>
                <w:tab w:val="left" w:pos="1836"/>
              </w:tabs>
              <w:spacing w:line="240" w:lineRule="auto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 xml:space="preserve">  Раз</w:t>
            </w:r>
            <w:r w:rsidRPr="00932544">
              <w:rPr>
                <w:sz w:val="24"/>
                <w:szCs w:val="24"/>
              </w:rPr>
              <w:t>личные виды сложных предложений с союзной и бес</w:t>
            </w:r>
            <w:r w:rsidRPr="00932544">
              <w:rPr>
                <w:sz w:val="24"/>
                <w:szCs w:val="24"/>
              </w:rPr>
              <w:softHyphen/>
              <w:t>союзной связью; разделительные знаки препинания в них. Соче</w:t>
            </w:r>
            <w:r w:rsidRPr="00932544">
              <w:rPr>
                <w:sz w:val="24"/>
                <w:szCs w:val="24"/>
              </w:rPr>
              <w:softHyphen/>
              <w:t>тание знаков препинания.</w:t>
            </w:r>
          </w:p>
        </w:tc>
        <w:tc>
          <w:tcPr>
            <w:tcW w:w="4820" w:type="dxa"/>
            <w:shd w:val="clear" w:color="auto" w:fill="auto"/>
          </w:tcPr>
          <w:p w:rsidR="007274B5" w:rsidRDefault="007274B5" w:rsidP="007274B5">
            <w:r w:rsidRPr="006A5959">
              <w:rPr>
                <w:b/>
              </w:rPr>
              <w:t>Знать</w:t>
            </w:r>
            <w:r w:rsidRPr="006A5959">
              <w:t xml:space="preserve"> </w:t>
            </w:r>
            <w:r>
              <w:t>с</w:t>
            </w:r>
            <w:r w:rsidRPr="00932544">
              <w:t>ложное предложение с разными видами с</w:t>
            </w:r>
            <w:r>
              <w:t>вязи.</w:t>
            </w:r>
          </w:p>
          <w:p w:rsidR="007274B5" w:rsidRPr="00932544" w:rsidRDefault="007274B5" w:rsidP="007274B5">
            <w:r w:rsidRPr="006A5959">
              <w:rPr>
                <w:b/>
              </w:rPr>
              <w:t xml:space="preserve"> Уметь</w:t>
            </w:r>
            <w:r w:rsidRPr="00932544">
              <w:t xml:space="preserve"> определять структуру сложного предложения с разными видами связи, расставлять знаки препинания в сложных предложениях с разными видами связи.</w:t>
            </w:r>
          </w:p>
        </w:tc>
        <w:tc>
          <w:tcPr>
            <w:tcW w:w="1073" w:type="dxa"/>
            <w:shd w:val="clear" w:color="auto" w:fill="auto"/>
          </w:tcPr>
          <w:p w:rsidR="007274B5" w:rsidRPr="001F7ECF" w:rsidRDefault="00855E4A" w:rsidP="007274B5">
            <w:r>
              <w:t>12.03</w:t>
            </w:r>
          </w:p>
        </w:tc>
        <w:tc>
          <w:tcPr>
            <w:tcW w:w="1024" w:type="dxa"/>
            <w:shd w:val="clear" w:color="auto" w:fill="auto"/>
          </w:tcPr>
          <w:p w:rsidR="007274B5" w:rsidRPr="001F7ECF" w:rsidRDefault="007274B5" w:rsidP="007274B5"/>
        </w:tc>
      </w:tr>
      <w:tr w:rsidR="007274B5" w:rsidRPr="00BC5A9C" w:rsidTr="007274B5">
        <w:tc>
          <w:tcPr>
            <w:tcW w:w="675" w:type="dxa"/>
            <w:shd w:val="clear" w:color="auto" w:fill="auto"/>
          </w:tcPr>
          <w:p w:rsidR="007274B5" w:rsidRPr="001F7ECF" w:rsidRDefault="007274B5" w:rsidP="007274B5">
            <w:pPr>
              <w:numPr>
                <w:ilvl w:val="0"/>
                <w:numId w:val="14"/>
              </w:numPr>
            </w:pPr>
          </w:p>
        </w:tc>
        <w:tc>
          <w:tcPr>
            <w:tcW w:w="2977" w:type="dxa"/>
            <w:shd w:val="clear" w:color="auto" w:fill="auto"/>
          </w:tcPr>
          <w:p w:rsidR="007274B5" w:rsidRPr="00932544" w:rsidRDefault="007274B5" w:rsidP="007274B5">
            <w:pPr>
              <w:contextualSpacing/>
            </w:pPr>
            <w:r w:rsidRPr="00932544">
              <w:t>Синтаксический и пунктуационный разбор сложного предложения с разными видами связи.</w:t>
            </w:r>
          </w:p>
        </w:tc>
        <w:tc>
          <w:tcPr>
            <w:tcW w:w="4961" w:type="dxa"/>
            <w:shd w:val="clear" w:color="auto" w:fill="auto"/>
          </w:tcPr>
          <w:p w:rsidR="007274B5" w:rsidRPr="00932544" w:rsidRDefault="007274B5" w:rsidP="007274B5">
            <w:pPr>
              <w:pStyle w:val="12"/>
              <w:shd w:val="clear" w:color="auto" w:fill="auto"/>
              <w:tabs>
                <w:tab w:val="left" w:pos="1836"/>
              </w:tabs>
              <w:spacing w:line="240" w:lineRule="auto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 xml:space="preserve"> Раз</w:t>
            </w:r>
            <w:r w:rsidRPr="00932544">
              <w:rPr>
                <w:sz w:val="24"/>
                <w:szCs w:val="24"/>
              </w:rPr>
              <w:t>личные виды сложных предложений с союзной и бес</w:t>
            </w:r>
            <w:r w:rsidRPr="00932544">
              <w:rPr>
                <w:sz w:val="24"/>
                <w:szCs w:val="24"/>
              </w:rPr>
              <w:softHyphen/>
              <w:t>союзной связью; разделительные знаки препинания в них. Соче</w:t>
            </w:r>
            <w:r w:rsidRPr="00932544">
              <w:rPr>
                <w:sz w:val="24"/>
                <w:szCs w:val="24"/>
              </w:rPr>
              <w:softHyphen/>
              <w:t>тание знаков препинания.</w:t>
            </w:r>
          </w:p>
        </w:tc>
        <w:tc>
          <w:tcPr>
            <w:tcW w:w="4820" w:type="dxa"/>
            <w:shd w:val="clear" w:color="auto" w:fill="auto"/>
          </w:tcPr>
          <w:p w:rsidR="007274B5" w:rsidRPr="00932544" w:rsidRDefault="007274B5" w:rsidP="007274B5">
            <w:r w:rsidRPr="006A5959">
              <w:rPr>
                <w:b/>
              </w:rPr>
              <w:t>Знать</w:t>
            </w:r>
            <w:r w:rsidRPr="006A5959">
              <w:t xml:space="preserve"> </w:t>
            </w:r>
            <w:r>
              <w:t>с</w:t>
            </w:r>
            <w:r w:rsidRPr="00932544">
              <w:t>интаксический и пунктуационный разборы сложного предложения с разными видами связи, уметь расставлять знаки препинания в сложном предложении.</w:t>
            </w:r>
          </w:p>
        </w:tc>
        <w:tc>
          <w:tcPr>
            <w:tcW w:w="1073" w:type="dxa"/>
            <w:shd w:val="clear" w:color="auto" w:fill="auto"/>
          </w:tcPr>
          <w:p w:rsidR="007274B5" w:rsidRPr="001F7ECF" w:rsidRDefault="00855E4A" w:rsidP="007274B5">
            <w:r>
              <w:t>14.03</w:t>
            </w:r>
          </w:p>
        </w:tc>
        <w:tc>
          <w:tcPr>
            <w:tcW w:w="1024" w:type="dxa"/>
            <w:shd w:val="clear" w:color="auto" w:fill="auto"/>
          </w:tcPr>
          <w:p w:rsidR="007274B5" w:rsidRPr="001F7ECF" w:rsidRDefault="007274B5" w:rsidP="007274B5"/>
        </w:tc>
      </w:tr>
      <w:tr w:rsidR="007274B5" w:rsidRPr="00BC5A9C" w:rsidTr="007274B5">
        <w:tc>
          <w:tcPr>
            <w:tcW w:w="675" w:type="dxa"/>
            <w:shd w:val="clear" w:color="auto" w:fill="auto"/>
          </w:tcPr>
          <w:p w:rsidR="007274B5" w:rsidRPr="001F7ECF" w:rsidRDefault="007274B5" w:rsidP="007274B5">
            <w:pPr>
              <w:numPr>
                <w:ilvl w:val="0"/>
                <w:numId w:val="14"/>
              </w:numPr>
            </w:pPr>
          </w:p>
        </w:tc>
        <w:tc>
          <w:tcPr>
            <w:tcW w:w="2977" w:type="dxa"/>
            <w:shd w:val="clear" w:color="auto" w:fill="auto"/>
          </w:tcPr>
          <w:p w:rsidR="007274B5" w:rsidRPr="00932544" w:rsidRDefault="007274B5" w:rsidP="007274B5">
            <w:pPr>
              <w:contextualSpacing/>
            </w:pPr>
            <w:proofErr w:type="gramStart"/>
            <w:r w:rsidRPr="00932544">
              <w:t>Р</w:t>
            </w:r>
            <w:proofErr w:type="gramEnd"/>
            <w:r w:rsidRPr="00932544">
              <w:t>/Р.  Сжатое изложение.</w:t>
            </w:r>
          </w:p>
        </w:tc>
        <w:tc>
          <w:tcPr>
            <w:tcW w:w="4961" w:type="dxa"/>
            <w:shd w:val="clear" w:color="auto" w:fill="auto"/>
          </w:tcPr>
          <w:p w:rsidR="007274B5" w:rsidRPr="00932544" w:rsidRDefault="007274B5" w:rsidP="007274B5">
            <w:r w:rsidRPr="00932544">
              <w:t>Приёмы сжатия текста.</w:t>
            </w:r>
          </w:p>
        </w:tc>
        <w:tc>
          <w:tcPr>
            <w:tcW w:w="4820" w:type="dxa"/>
            <w:shd w:val="clear" w:color="auto" w:fill="auto"/>
          </w:tcPr>
          <w:p w:rsidR="007274B5" w:rsidRPr="00932544" w:rsidRDefault="007274B5" w:rsidP="007274B5">
            <w:pPr>
              <w:contextualSpacing/>
              <w:jc w:val="both"/>
              <w:rPr>
                <w:b/>
              </w:rPr>
            </w:pPr>
            <w:r w:rsidRPr="006A5959">
              <w:rPr>
                <w:b/>
              </w:rPr>
              <w:t xml:space="preserve">Уметь </w:t>
            </w:r>
            <w:r w:rsidRPr="00932544">
              <w:t>сжато пересказывать исходный текст.</w:t>
            </w:r>
          </w:p>
        </w:tc>
        <w:tc>
          <w:tcPr>
            <w:tcW w:w="1073" w:type="dxa"/>
            <w:shd w:val="clear" w:color="auto" w:fill="auto"/>
          </w:tcPr>
          <w:p w:rsidR="007274B5" w:rsidRPr="001F7ECF" w:rsidRDefault="00855E4A" w:rsidP="007274B5">
            <w:r>
              <w:t>19.03</w:t>
            </w:r>
          </w:p>
        </w:tc>
        <w:tc>
          <w:tcPr>
            <w:tcW w:w="1024" w:type="dxa"/>
            <w:shd w:val="clear" w:color="auto" w:fill="auto"/>
          </w:tcPr>
          <w:p w:rsidR="007274B5" w:rsidRPr="001F7ECF" w:rsidRDefault="007274B5" w:rsidP="007274B5"/>
        </w:tc>
      </w:tr>
      <w:tr w:rsidR="007274B5" w:rsidRPr="00BC5A9C" w:rsidTr="007274B5">
        <w:trPr>
          <w:trHeight w:val="480"/>
        </w:trPr>
        <w:tc>
          <w:tcPr>
            <w:tcW w:w="675" w:type="dxa"/>
            <w:shd w:val="clear" w:color="auto" w:fill="auto"/>
          </w:tcPr>
          <w:p w:rsidR="007274B5" w:rsidRPr="001F7ECF" w:rsidRDefault="007274B5" w:rsidP="007274B5">
            <w:pPr>
              <w:numPr>
                <w:ilvl w:val="0"/>
                <w:numId w:val="14"/>
              </w:numPr>
            </w:pPr>
          </w:p>
        </w:tc>
        <w:tc>
          <w:tcPr>
            <w:tcW w:w="2977" w:type="dxa"/>
            <w:shd w:val="clear" w:color="auto" w:fill="auto"/>
          </w:tcPr>
          <w:p w:rsidR="007274B5" w:rsidRPr="00932544" w:rsidRDefault="007274B5" w:rsidP="007274B5">
            <w:pPr>
              <w:contextualSpacing/>
            </w:pPr>
            <w:proofErr w:type="gramStart"/>
            <w:r w:rsidRPr="00932544">
              <w:t>Р</w:t>
            </w:r>
            <w:proofErr w:type="gramEnd"/>
            <w:r w:rsidRPr="00932544">
              <w:t>/Р. Конспект статьи на лингвистическую тему.</w:t>
            </w:r>
          </w:p>
        </w:tc>
        <w:tc>
          <w:tcPr>
            <w:tcW w:w="4961" w:type="dxa"/>
            <w:shd w:val="clear" w:color="auto" w:fill="auto"/>
          </w:tcPr>
          <w:p w:rsidR="007274B5" w:rsidRPr="00932544" w:rsidRDefault="007274B5" w:rsidP="007274B5">
            <w:pPr>
              <w:pStyle w:val="12"/>
              <w:shd w:val="clear" w:color="auto" w:fill="auto"/>
              <w:tabs>
                <w:tab w:val="left" w:pos="2422"/>
              </w:tabs>
              <w:spacing w:line="240" w:lineRule="auto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К</w:t>
            </w:r>
            <w:proofErr w:type="gramEnd"/>
            <w:r>
              <w:rPr>
                <w:sz w:val="24"/>
                <w:szCs w:val="24"/>
              </w:rPr>
              <w:t xml:space="preserve"> Ко</w:t>
            </w:r>
            <w:r w:rsidRPr="00932544">
              <w:rPr>
                <w:sz w:val="24"/>
                <w:szCs w:val="24"/>
              </w:rPr>
              <w:t>нспект статьи (фрагмента статьи) на лингвистическую тему.</w:t>
            </w:r>
          </w:p>
        </w:tc>
        <w:tc>
          <w:tcPr>
            <w:tcW w:w="4820" w:type="dxa"/>
            <w:shd w:val="clear" w:color="auto" w:fill="auto"/>
          </w:tcPr>
          <w:p w:rsidR="007274B5" w:rsidRPr="006A5959" w:rsidRDefault="007274B5" w:rsidP="007274B5">
            <w:r w:rsidRPr="006A5959">
              <w:rPr>
                <w:b/>
              </w:rPr>
              <w:t>Знать</w:t>
            </w:r>
            <w:r w:rsidRPr="006A5959">
              <w:t xml:space="preserve"> </w:t>
            </w:r>
            <w:r>
              <w:t>к</w:t>
            </w:r>
            <w:r w:rsidRPr="006A5959">
              <w:t>онспект, уметь составлять конспект.</w:t>
            </w:r>
          </w:p>
        </w:tc>
        <w:tc>
          <w:tcPr>
            <w:tcW w:w="1073" w:type="dxa"/>
            <w:shd w:val="clear" w:color="auto" w:fill="auto"/>
          </w:tcPr>
          <w:p w:rsidR="007274B5" w:rsidRPr="006A5959" w:rsidRDefault="00855E4A" w:rsidP="007274B5">
            <w:r>
              <w:t>21.03</w:t>
            </w:r>
          </w:p>
        </w:tc>
        <w:tc>
          <w:tcPr>
            <w:tcW w:w="1024" w:type="dxa"/>
            <w:shd w:val="clear" w:color="auto" w:fill="auto"/>
          </w:tcPr>
          <w:p w:rsidR="007274B5" w:rsidRPr="006A5959" w:rsidRDefault="007274B5" w:rsidP="007274B5"/>
        </w:tc>
      </w:tr>
      <w:tr w:rsidR="007274B5" w:rsidRPr="00BC5A9C" w:rsidTr="007274B5">
        <w:tc>
          <w:tcPr>
            <w:tcW w:w="675" w:type="dxa"/>
            <w:shd w:val="clear" w:color="auto" w:fill="auto"/>
          </w:tcPr>
          <w:p w:rsidR="007274B5" w:rsidRPr="006A5959" w:rsidRDefault="007274B5" w:rsidP="007274B5">
            <w:pPr>
              <w:numPr>
                <w:ilvl w:val="0"/>
                <w:numId w:val="14"/>
              </w:numPr>
            </w:pPr>
          </w:p>
        </w:tc>
        <w:tc>
          <w:tcPr>
            <w:tcW w:w="2977" w:type="dxa"/>
            <w:shd w:val="clear" w:color="auto" w:fill="auto"/>
          </w:tcPr>
          <w:p w:rsidR="007274B5" w:rsidRPr="00932544" w:rsidRDefault="007274B5" w:rsidP="007274B5">
            <w:pPr>
              <w:contextualSpacing/>
            </w:pPr>
            <w:r w:rsidRPr="00932544">
              <w:t xml:space="preserve">Повторение </w:t>
            </w:r>
            <w:proofErr w:type="gramStart"/>
            <w:r w:rsidRPr="00932544">
              <w:t>изученного</w:t>
            </w:r>
            <w:proofErr w:type="gramEnd"/>
            <w:r w:rsidRPr="00932544">
              <w:t xml:space="preserve"> по теме «Сложное предложение с разными видами связи»</w:t>
            </w:r>
          </w:p>
        </w:tc>
        <w:tc>
          <w:tcPr>
            <w:tcW w:w="4961" w:type="dxa"/>
            <w:shd w:val="clear" w:color="auto" w:fill="auto"/>
          </w:tcPr>
          <w:p w:rsidR="007274B5" w:rsidRPr="00932544" w:rsidRDefault="007274B5" w:rsidP="007274B5">
            <w:r w:rsidRPr="00932544">
              <w:t xml:space="preserve">Повторение </w:t>
            </w:r>
            <w:proofErr w:type="gramStart"/>
            <w:r w:rsidRPr="00932544">
              <w:t>изученного</w:t>
            </w:r>
            <w:proofErr w:type="gramEnd"/>
            <w:r w:rsidRPr="00932544">
              <w:t>.</w:t>
            </w:r>
          </w:p>
        </w:tc>
        <w:tc>
          <w:tcPr>
            <w:tcW w:w="4820" w:type="dxa"/>
            <w:shd w:val="clear" w:color="auto" w:fill="auto"/>
          </w:tcPr>
          <w:p w:rsidR="007274B5" w:rsidRDefault="007274B5" w:rsidP="007274B5">
            <w:r w:rsidRPr="006A5959">
              <w:rPr>
                <w:b/>
              </w:rPr>
              <w:t>Знать</w:t>
            </w:r>
            <w:r w:rsidRPr="006A5959">
              <w:t xml:space="preserve"> </w:t>
            </w:r>
            <w:r>
              <w:t>с</w:t>
            </w:r>
            <w:r w:rsidRPr="00932544">
              <w:t>ложное пре</w:t>
            </w:r>
            <w:r>
              <w:t>дложение с разными видами связи.</w:t>
            </w:r>
          </w:p>
          <w:p w:rsidR="007274B5" w:rsidRPr="00932544" w:rsidRDefault="007274B5" w:rsidP="007274B5">
            <w:r>
              <w:rPr>
                <w:b/>
              </w:rPr>
              <w:t>У</w:t>
            </w:r>
            <w:r w:rsidRPr="006A5959">
              <w:rPr>
                <w:b/>
              </w:rPr>
              <w:t xml:space="preserve">меть </w:t>
            </w:r>
            <w:r w:rsidRPr="00932544">
              <w:t>определять структуру сложного предложения с разными видами связи, расставлять знаки препинания в сложных предложениях с разными видами связи</w:t>
            </w:r>
          </w:p>
        </w:tc>
        <w:tc>
          <w:tcPr>
            <w:tcW w:w="1073" w:type="dxa"/>
            <w:shd w:val="clear" w:color="auto" w:fill="auto"/>
          </w:tcPr>
          <w:p w:rsidR="007274B5" w:rsidRPr="001F7ECF" w:rsidRDefault="00855E4A" w:rsidP="007274B5">
            <w:r>
              <w:t>2.04</w:t>
            </w:r>
          </w:p>
        </w:tc>
        <w:tc>
          <w:tcPr>
            <w:tcW w:w="1024" w:type="dxa"/>
            <w:shd w:val="clear" w:color="auto" w:fill="auto"/>
          </w:tcPr>
          <w:p w:rsidR="007274B5" w:rsidRPr="001F7ECF" w:rsidRDefault="007274B5" w:rsidP="007274B5"/>
        </w:tc>
      </w:tr>
      <w:tr w:rsidR="007274B5" w:rsidRPr="00BC5A9C" w:rsidTr="007274B5">
        <w:tc>
          <w:tcPr>
            <w:tcW w:w="675" w:type="dxa"/>
            <w:shd w:val="clear" w:color="auto" w:fill="auto"/>
          </w:tcPr>
          <w:p w:rsidR="007274B5" w:rsidRPr="001F7ECF" w:rsidRDefault="007274B5" w:rsidP="007274B5">
            <w:pPr>
              <w:numPr>
                <w:ilvl w:val="0"/>
                <w:numId w:val="14"/>
              </w:numPr>
            </w:pPr>
          </w:p>
        </w:tc>
        <w:tc>
          <w:tcPr>
            <w:tcW w:w="2977" w:type="dxa"/>
            <w:shd w:val="clear" w:color="auto" w:fill="auto"/>
          </w:tcPr>
          <w:p w:rsidR="007274B5" w:rsidRPr="006A5959" w:rsidRDefault="007274B5" w:rsidP="007274B5">
            <w:pPr>
              <w:contextualSpacing/>
            </w:pPr>
            <w:r>
              <w:t>Контрольный т</w:t>
            </w:r>
            <w:r w:rsidRPr="006A5959">
              <w:t>ест</w:t>
            </w:r>
            <w:r>
              <w:t xml:space="preserve"> по теме «Сложные предложения»</w:t>
            </w:r>
          </w:p>
        </w:tc>
        <w:tc>
          <w:tcPr>
            <w:tcW w:w="4961" w:type="dxa"/>
            <w:shd w:val="clear" w:color="auto" w:fill="auto"/>
          </w:tcPr>
          <w:p w:rsidR="007274B5" w:rsidRPr="006A5959" w:rsidRDefault="007274B5" w:rsidP="007274B5">
            <w:r w:rsidRPr="006A5959">
              <w:t>Обобщение и систематизация.</w:t>
            </w:r>
          </w:p>
        </w:tc>
        <w:tc>
          <w:tcPr>
            <w:tcW w:w="4820" w:type="dxa"/>
            <w:shd w:val="clear" w:color="auto" w:fill="auto"/>
          </w:tcPr>
          <w:p w:rsidR="007274B5" w:rsidRPr="006A5959" w:rsidRDefault="007274B5" w:rsidP="007274B5">
            <w:r w:rsidRPr="006A5959">
              <w:t xml:space="preserve"> </w:t>
            </w:r>
            <w:r>
              <w:rPr>
                <w:b/>
              </w:rPr>
              <w:t>Уметь</w:t>
            </w:r>
            <w:r w:rsidRPr="006A5959">
              <w:t xml:space="preserve"> применять</w:t>
            </w:r>
            <w:r>
              <w:rPr>
                <w:b/>
              </w:rPr>
              <w:t xml:space="preserve"> </w:t>
            </w:r>
            <w:r w:rsidRPr="006A5959">
              <w:rPr>
                <w:b/>
              </w:rPr>
              <w:t xml:space="preserve"> </w:t>
            </w:r>
            <w:r w:rsidRPr="006A5959">
              <w:t>полученных знаний и умений в собственной речевой практике</w:t>
            </w:r>
          </w:p>
        </w:tc>
        <w:tc>
          <w:tcPr>
            <w:tcW w:w="1073" w:type="dxa"/>
            <w:shd w:val="clear" w:color="auto" w:fill="auto"/>
          </w:tcPr>
          <w:p w:rsidR="007274B5" w:rsidRPr="006A5959" w:rsidRDefault="00855E4A" w:rsidP="007274B5">
            <w:r>
              <w:t>4.04</w:t>
            </w:r>
          </w:p>
        </w:tc>
        <w:tc>
          <w:tcPr>
            <w:tcW w:w="1024" w:type="dxa"/>
            <w:shd w:val="clear" w:color="auto" w:fill="auto"/>
          </w:tcPr>
          <w:p w:rsidR="007274B5" w:rsidRPr="006A5959" w:rsidRDefault="007274B5" w:rsidP="007274B5"/>
        </w:tc>
      </w:tr>
      <w:tr w:rsidR="007274B5" w:rsidRPr="002F06AE" w:rsidTr="007274B5">
        <w:tc>
          <w:tcPr>
            <w:tcW w:w="675" w:type="dxa"/>
            <w:shd w:val="clear" w:color="auto" w:fill="auto"/>
          </w:tcPr>
          <w:p w:rsidR="007274B5" w:rsidRPr="006A5959" w:rsidRDefault="007274B5" w:rsidP="007274B5">
            <w:pPr>
              <w:numPr>
                <w:ilvl w:val="0"/>
                <w:numId w:val="14"/>
              </w:numPr>
            </w:pPr>
          </w:p>
        </w:tc>
        <w:tc>
          <w:tcPr>
            <w:tcW w:w="2977" w:type="dxa"/>
            <w:shd w:val="clear" w:color="auto" w:fill="auto"/>
          </w:tcPr>
          <w:p w:rsidR="007274B5" w:rsidRPr="00932544" w:rsidRDefault="007274B5" w:rsidP="007274B5">
            <w:pPr>
              <w:contextualSpacing/>
            </w:pPr>
            <w:r w:rsidRPr="00932544">
              <w:rPr>
                <w:b/>
              </w:rPr>
              <w:t>Общие сведения о языке и речи</w:t>
            </w:r>
            <w:r w:rsidRPr="00932544">
              <w:t xml:space="preserve"> Роль языка в </w:t>
            </w:r>
            <w:r w:rsidRPr="00932544">
              <w:lastRenderedPageBreak/>
              <w:t xml:space="preserve">жизни общества. Язык как развивающееся явление. Языковые контакты русского языка. </w:t>
            </w:r>
          </w:p>
          <w:p w:rsidR="007274B5" w:rsidRPr="00932544" w:rsidRDefault="007274B5" w:rsidP="007274B5">
            <w:pPr>
              <w:contextualSpacing/>
              <w:rPr>
                <w:b/>
              </w:rPr>
            </w:pPr>
          </w:p>
        </w:tc>
        <w:tc>
          <w:tcPr>
            <w:tcW w:w="4961" w:type="dxa"/>
            <w:vMerge w:val="restart"/>
            <w:shd w:val="clear" w:color="auto" w:fill="auto"/>
          </w:tcPr>
          <w:p w:rsidR="007274B5" w:rsidRPr="00932544" w:rsidRDefault="007274B5" w:rsidP="007274B5">
            <w:pPr>
              <w:pStyle w:val="1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>Р</w:t>
            </w:r>
            <w:proofErr w:type="gramEnd"/>
            <w:r>
              <w:rPr>
                <w:sz w:val="24"/>
                <w:szCs w:val="24"/>
              </w:rPr>
              <w:t xml:space="preserve"> Ро</w:t>
            </w:r>
            <w:r w:rsidRPr="00932544">
              <w:rPr>
                <w:sz w:val="24"/>
                <w:szCs w:val="24"/>
              </w:rPr>
              <w:t>ль языка в жизни общества. Язык как развивающееся яв</w:t>
            </w:r>
            <w:r w:rsidRPr="00932544">
              <w:rPr>
                <w:sz w:val="24"/>
                <w:szCs w:val="24"/>
              </w:rPr>
              <w:softHyphen/>
              <w:t xml:space="preserve">ление. Языковые контакты </w:t>
            </w:r>
            <w:r w:rsidRPr="00932544">
              <w:rPr>
                <w:sz w:val="24"/>
                <w:szCs w:val="24"/>
              </w:rPr>
              <w:lastRenderedPageBreak/>
              <w:t>русского языка.</w:t>
            </w:r>
          </w:p>
          <w:p w:rsidR="007274B5" w:rsidRPr="00932544" w:rsidRDefault="007274B5" w:rsidP="007274B5">
            <w:pPr>
              <w:pStyle w:val="1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Pr="00932544">
              <w:rPr>
                <w:sz w:val="24"/>
                <w:szCs w:val="24"/>
              </w:rPr>
              <w:t>Русский язык — первоэлемент великой русской литературы. Русский литературный язык и его стили. Богатство, красота, вы</w:t>
            </w:r>
            <w:r w:rsidRPr="00932544">
              <w:rPr>
                <w:sz w:val="24"/>
                <w:szCs w:val="24"/>
              </w:rPr>
              <w:softHyphen/>
              <w:t>разительность русского языка.</w:t>
            </w:r>
          </w:p>
          <w:p w:rsidR="007274B5" w:rsidRPr="00932544" w:rsidRDefault="007274B5" w:rsidP="007274B5">
            <w:pPr>
              <w:pStyle w:val="1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Pr="00932544">
              <w:rPr>
                <w:sz w:val="24"/>
                <w:szCs w:val="24"/>
              </w:rPr>
              <w:t>Русский язык как национальный язык русского народа, госу</w:t>
            </w:r>
            <w:r w:rsidRPr="00932544">
              <w:rPr>
                <w:sz w:val="24"/>
                <w:szCs w:val="24"/>
              </w:rPr>
              <w:softHyphen/>
              <w:t>дарственный язык РФ и язык межнационального общения. Мес</w:t>
            </w:r>
            <w:r w:rsidRPr="00932544">
              <w:rPr>
                <w:sz w:val="24"/>
                <w:szCs w:val="24"/>
              </w:rPr>
              <w:softHyphen/>
              <w:t>то русского языка среди языков мира. Русский язык как один из индоевропейских языков. Русский язык среди славянских язы</w:t>
            </w:r>
            <w:r w:rsidRPr="00932544">
              <w:rPr>
                <w:sz w:val="24"/>
                <w:szCs w:val="24"/>
              </w:rPr>
              <w:softHyphen/>
              <w:t>ков. Роль старославянского языка в развитии русского языка. Значение письменности; русская письменность. Наука о русском языке и ее разделы. Видные ученые-русисты, исследовавшие русский язык.</w:t>
            </w:r>
          </w:p>
        </w:tc>
        <w:tc>
          <w:tcPr>
            <w:tcW w:w="4820" w:type="dxa"/>
            <w:shd w:val="clear" w:color="auto" w:fill="auto"/>
          </w:tcPr>
          <w:p w:rsidR="007274B5" w:rsidRDefault="007274B5" w:rsidP="007274B5">
            <w:r w:rsidRPr="006A5959">
              <w:rPr>
                <w:b/>
              </w:rPr>
              <w:lastRenderedPageBreak/>
              <w:t>Знать</w:t>
            </w:r>
            <w:r w:rsidRPr="006A5959">
              <w:t xml:space="preserve"> </w:t>
            </w:r>
            <w:r>
              <w:t>р</w:t>
            </w:r>
            <w:r w:rsidRPr="00932544">
              <w:t>оль языка в жизни общества, язык как развивающееся явление, яз</w:t>
            </w:r>
            <w:r>
              <w:t xml:space="preserve">ыковые </w:t>
            </w:r>
            <w:r>
              <w:lastRenderedPageBreak/>
              <w:t>контакты русского языка.</w:t>
            </w:r>
          </w:p>
          <w:p w:rsidR="007274B5" w:rsidRPr="00932544" w:rsidRDefault="007274B5" w:rsidP="007274B5">
            <w:r>
              <w:rPr>
                <w:b/>
              </w:rPr>
              <w:t>У</w:t>
            </w:r>
            <w:r w:rsidRPr="006A5959">
              <w:rPr>
                <w:b/>
              </w:rPr>
              <w:t xml:space="preserve">меть </w:t>
            </w:r>
            <w:r w:rsidRPr="00932544">
              <w:t>составлять тезисы.</w:t>
            </w:r>
          </w:p>
        </w:tc>
        <w:tc>
          <w:tcPr>
            <w:tcW w:w="1073" w:type="dxa"/>
            <w:shd w:val="clear" w:color="auto" w:fill="auto"/>
          </w:tcPr>
          <w:p w:rsidR="007274B5" w:rsidRPr="001F7ECF" w:rsidRDefault="00855E4A" w:rsidP="007274B5">
            <w:r>
              <w:lastRenderedPageBreak/>
              <w:t>9.04</w:t>
            </w:r>
          </w:p>
        </w:tc>
        <w:tc>
          <w:tcPr>
            <w:tcW w:w="1024" w:type="dxa"/>
            <w:shd w:val="clear" w:color="auto" w:fill="auto"/>
          </w:tcPr>
          <w:p w:rsidR="007274B5" w:rsidRPr="001F7ECF" w:rsidRDefault="007274B5" w:rsidP="007274B5"/>
        </w:tc>
      </w:tr>
      <w:tr w:rsidR="007274B5" w:rsidRPr="002F06AE" w:rsidTr="007274B5">
        <w:tc>
          <w:tcPr>
            <w:tcW w:w="675" w:type="dxa"/>
            <w:shd w:val="clear" w:color="auto" w:fill="auto"/>
          </w:tcPr>
          <w:p w:rsidR="007274B5" w:rsidRPr="001F7ECF" w:rsidRDefault="007274B5" w:rsidP="007274B5">
            <w:pPr>
              <w:numPr>
                <w:ilvl w:val="0"/>
                <w:numId w:val="14"/>
              </w:numPr>
            </w:pPr>
          </w:p>
        </w:tc>
        <w:tc>
          <w:tcPr>
            <w:tcW w:w="2977" w:type="dxa"/>
            <w:shd w:val="clear" w:color="auto" w:fill="auto"/>
          </w:tcPr>
          <w:p w:rsidR="007274B5" w:rsidRPr="00932544" w:rsidRDefault="007274B5" w:rsidP="007274B5">
            <w:pPr>
              <w:contextualSpacing/>
              <w:rPr>
                <w:b/>
              </w:rPr>
            </w:pPr>
            <w:r w:rsidRPr="00932544">
              <w:t>Русский язык - первоэлемент великой русской литературы. Русский литературный язык и его стили. Богатство, красота, выразительность русского языка.</w:t>
            </w:r>
          </w:p>
        </w:tc>
        <w:tc>
          <w:tcPr>
            <w:tcW w:w="4961" w:type="dxa"/>
            <w:vMerge/>
            <w:shd w:val="clear" w:color="auto" w:fill="auto"/>
          </w:tcPr>
          <w:p w:rsidR="007274B5" w:rsidRPr="00932544" w:rsidRDefault="007274B5" w:rsidP="007274B5"/>
        </w:tc>
        <w:tc>
          <w:tcPr>
            <w:tcW w:w="4820" w:type="dxa"/>
            <w:shd w:val="clear" w:color="auto" w:fill="auto"/>
          </w:tcPr>
          <w:p w:rsidR="007274B5" w:rsidRDefault="007274B5" w:rsidP="007274B5">
            <w:r w:rsidRPr="006A5959">
              <w:rPr>
                <w:b/>
              </w:rPr>
              <w:t>Знать</w:t>
            </w:r>
            <w:r w:rsidRPr="006A5959">
              <w:t xml:space="preserve"> </w:t>
            </w:r>
            <w:r>
              <w:t>р</w:t>
            </w:r>
            <w:r w:rsidRPr="00932544">
              <w:t>усский язык - первоэлемент великой русской литературы, русский литературный язык и его стили, богатство, красота,</w:t>
            </w:r>
            <w:r>
              <w:t xml:space="preserve"> выразительность русского языка.</w:t>
            </w:r>
          </w:p>
          <w:p w:rsidR="007274B5" w:rsidRPr="00932544" w:rsidRDefault="007274B5" w:rsidP="007274B5">
            <w:r>
              <w:t xml:space="preserve"> </w:t>
            </w:r>
            <w:r w:rsidRPr="006A5959">
              <w:rPr>
                <w:b/>
              </w:rPr>
              <w:t>Уметь</w:t>
            </w:r>
            <w:r w:rsidRPr="00932544">
              <w:t xml:space="preserve">  составлять монологическое высказывание.</w:t>
            </w:r>
          </w:p>
        </w:tc>
        <w:tc>
          <w:tcPr>
            <w:tcW w:w="1073" w:type="dxa"/>
            <w:shd w:val="clear" w:color="auto" w:fill="auto"/>
          </w:tcPr>
          <w:p w:rsidR="007274B5" w:rsidRPr="001F7ECF" w:rsidRDefault="00855E4A" w:rsidP="007274B5">
            <w:r>
              <w:t>11.04</w:t>
            </w:r>
          </w:p>
        </w:tc>
        <w:tc>
          <w:tcPr>
            <w:tcW w:w="1024" w:type="dxa"/>
            <w:shd w:val="clear" w:color="auto" w:fill="auto"/>
          </w:tcPr>
          <w:p w:rsidR="007274B5" w:rsidRPr="001F7ECF" w:rsidRDefault="007274B5" w:rsidP="007274B5"/>
        </w:tc>
      </w:tr>
      <w:tr w:rsidR="007274B5" w:rsidRPr="002F06AE" w:rsidTr="007274B5">
        <w:tc>
          <w:tcPr>
            <w:tcW w:w="675" w:type="dxa"/>
            <w:shd w:val="clear" w:color="auto" w:fill="auto"/>
          </w:tcPr>
          <w:p w:rsidR="007274B5" w:rsidRPr="001F7ECF" w:rsidRDefault="007274B5" w:rsidP="007274B5">
            <w:pPr>
              <w:numPr>
                <w:ilvl w:val="0"/>
                <w:numId w:val="14"/>
              </w:numPr>
            </w:pPr>
          </w:p>
        </w:tc>
        <w:tc>
          <w:tcPr>
            <w:tcW w:w="2977" w:type="dxa"/>
            <w:shd w:val="clear" w:color="auto" w:fill="auto"/>
          </w:tcPr>
          <w:p w:rsidR="007274B5" w:rsidRPr="00932544" w:rsidRDefault="007274B5" w:rsidP="007274B5">
            <w:pPr>
              <w:contextualSpacing/>
            </w:pPr>
            <w:r w:rsidRPr="00932544">
              <w:t>Русский язык как национальный язык русского народа, государственный язык РФ и язык межнационального общения. Место русского языка среди языков мира. Русский язык как один из индоевропейских языков. Русский язык среди славянских языков. Роль старославянского языка в развитии русского языка. Значение письменности; русская письменность. Наука о русском языке и ее разделы</w:t>
            </w:r>
            <w:proofErr w:type="gramStart"/>
            <w:r w:rsidRPr="00932544">
              <w:t>.</w:t>
            </w:r>
            <w:proofErr w:type="gramEnd"/>
            <w:r w:rsidRPr="00932544">
              <w:t xml:space="preserve"> </w:t>
            </w:r>
            <w:proofErr w:type="gramStart"/>
            <w:r w:rsidRPr="00932544">
              <w:t>в</w:t>
            </w:r>
            <w:proofErr w:type="gramEnd"/>
            <w:r w:rsidRPr="00932544">
              <w:t xml:space="preserve">идные ученые-русисты, исследовавшие русский язык. </w:t>
            </w:r>
          </w:p>
        </w:tc>
        <w:tc>
          <w:tcPr>
            <w:tcW w:w="4961" w:type="dxa"/>
            <w:vMerge/>
            <w:shd w:val="clear" w:color="auto" w:fill="auto"/>
          </w:tcPr>
          <w:p w:rsidR="007274B5" w:rsidRPr="00932544" w:rsidRDefault="007274B5" w:rsidP="007274B5"/>
        </w:tc>
        <w:tc>
          <w:tcPr>
            <w:tcW w:w="4820" w:type="dxa"/>
            <w:shd w:val="clear" w:color="auto" w:fill="auto"/>
          </w:tcPr>
          <w:p w:rsidR="007274B5" w:rsidRDefault="007274B5" w:rsidP="007274B5">
            <w:proofErr w:type="gramStart"/>
            <w:r w:rsidRPr="006A5959">
              <w:rPr>
                <w:b/>
              </w:rPr>
              <w:t>Знать</w:t>
            </w:r>
            <w:r w:rsidRPr="006A5959">
              <w:t xml:space="preserve"> </w:t>
            </w:r>
            <w:r>
              <w:t>р</w:t>
            </w:r>
            <w:r w:rsidRPr="00932544">
              <w:t xml:space="preserve">усский язык как национальный язык русского народа, государственный язык РФ и язык межнационального общения, место русского языка среди языков мира, русский язык как один из индоевропейских языков, русский язык среди славянских языков, роль старославянского языка в развитии русского языка, </w:t>
            </w:r>
            <w:r>
              <w:t xml:space="preserve"> </w:t>
            </w:r>
            <w:r w:rsidRPr="00932544">
              <w:t>значение письменности; русская письменность, наука о русском языке и ее разделы, видные ученые-руси</w:t>
            </w:r>
            <w:r>
              <w:t>сты, исследовавшие русский язык.</w:t>
            </w:r>
            <w:proofErr w:type="gramEnd"/>
          </w:p>
          <w:p w:rsidR="007274B5" w:rsidRPr="00932544" w:rsidRDefault="007274B5" w:rsidP="007274B5">
            <w:r>
              <w:rPr>
                <w:b/>
              </w:rPr>
              <w:t xml:space="preserve"> У</w:t>
            </w:r>
            <w:r w:rsidRPr="006A5959">
              <w:rPr>
                <w:b/>
              </w:rPr>
              <w:t>меть</w:t>
            </w:r>
            <w:r w:rsidRPr="00932544">
              <w:t xml:space="preserve"> составлять тезисы.</w:t>
            </w:r>
          </w:p>
        </w:tc>
        <w:tc>
          <w:tcPr>
            <w:tcW w:w="1073" w:type="dxa"/>
            <w:shd w:val="clear" w:color="auto" w:fill="auto"/>
          </w:tcPr>
          <w:p w:rsidR="007274B5" w:rsidRPr="001F7ECF" w:rsidRDefault="00855E4A" w:rsidP="007274B5">
            <w:r>
              <w:t>16.04</w:t>
            </w:r>
          </w:p>
        </w:tc>
        <w:tc>
          <w:tcPr>
            <w:tcW w:w="1024" w:type="dxa"/>
            <w:shd w:val="clear" w:color="auto" w:fill="auto"/>
          </w:tcPr>
          <w:p w:rsidR="007274B5" w:rsidRPr="001F7ECF" w:rsidRDefault="007274B5" w:rsidP="007274B5"/>
        </w:tc>
      </w:tr>
      <w:tr w:rsidR="007274B5" w:rsidRPr="00BC5A9C" w:rsidTr="007274B5">
        <w:tc>
          <w:tcPr>
            <w:tcW w:w="675" w:type="dxa"/>
            <w:shd w:val="clear" w:color="auto" w:fill="auto"/>
          </w:tcPr>
          <w:p w:rsidR="007274B5" w:rsidRPr="001F7ECF" w:rsidRDefault="007274B5" w:rsidP="007274B5">
            <w:pPr>
              <w:numPr>
                <w:ilvl w:val="0"/>
                <w:numId w:val="14"/>
              </w:numPr>
            </w:pPr>
          </w:p>
        </w:tc>
        <w:tc>
          <w:tcPr>
            <w:tcW w:w="2977" w:type="dxa"/>
            <w:shd w:val="clear" w:color="auto" w:fill="auto"/>
          </w:tcPr>
          <w:p w:rsidR="007274B5" w:rsidRPr="00932544" w:rsidRDefault="007274B5" w:rsidP="007274B5">
            <w:pPr>
              <w:contextualSpacing/>
            </w:pPr>
            <w:r w:rsidRPr="00932544">
              <w:rPr>
                <w:b/>
              </w:rPr>
              <w:t>Повторение и систематизация изученного в 5-9 классах</w:t>
            </w:r>
            <w:r w:rsidRPr="00932544">
              <w:t xml:space="preserve"> Фонетика и графика.</w:t>
            </w:r>
          </w:p>
        </w:tc>
        <w:tc>
          <w:tcPr>
            <w:tcW w:w="4961" w:type="dxa"/>
            <w:shd w:val="clear" w:color="auto" w:fill="auto"/>
          </w:tcPr>
          <w:p w:rsidR="007274B5" w:rsidRPr="00932544" w:rsidRDefault="007274B5" w:rsidP="007274B5">
            <w:pPr>
              <w:pStyle w:val="12"/>
              <w:shd w:val="clear" w:color="auto" w:fill="auto"/>
              <w:tabs>
                <w:tab w:val="left" w:pos="1846"/>
              </w:tabs>
              <w:spacing w:line="240" w:lineRule="auto"/>
              <w:rPr>
                <w:sz w:val="24"/>
                <w:szCs w:val="24"/>
              </w:rPr>
            </w:pPr>
            <w:r w:rsidRPr="00932544">
              <w:rPr>
                <w:sz w:val="24"/>
                <w:szCs w:val="24"/>
              </w:rPr>
              <w:t>Ф</w:t>
            </w:r>
            <w:r>
              <w:rPr>
                <w:sz w:val="24"/>
                <w:szCs w:val="24"/>
              </w:rPr>
              <w:t xml:space="preserve"> Ф</w:t>
            </w:r>
            <w:r w:rsidRPr="00932544">
              <w:rPr>
                <w:sz w:val="24"/>
                <w:szCs w:val="24"/>
              </w:rPr>
              <w:t>онетика как раздел науки о языке. Звук как единица языка. Звуки речи; гласные и согласные звуки. Ударение в сло</w:t>
            </w:r>
            <w:r w:rsidRPr="00932544">
              <w:rPr>
                <w:sz w:val="24"/>
                <w:szCs w:val="24"/>
              </w:rPr>
              <w:softHyphen/>
              <w:t xml:space="preserve">ве. Гласные ударные и безударные. Твердые и мягкие </w:t>
            </w:r>
            <w:r w:rsidRPr="00932544">
              <w:rPr>
                <w:sz w:val="24"/>
                <w:szCs w:val="24"/>
              </w:rPr>
              <w:lastRenderedPageBreak/>
              <w:t>соглас</w:t>
            </w:r>
            <w:r w:rsidRPr="00932544">
              <w:rPr>
                <w:sz w:val="24"/>
                <w:szCs w:val="24"/>
              </w:rPr>
              <w:softHyphen/>
              <w:t xml:space="preserve">ные. Твердые и мягкие согласные, не имеющие парных звуков. Звонкие и глухие согласные. Сонорные согласные. Шипящие и </w:t>
            </w:r>
            <w:r w:rsidRPr="007274B5">
              <w:rPr>
                <w:rStyle w:val="305pt1pt"/>
                <w:rFonts w:eastAsia="Calibri"/>
                <w:sz w:val="24"/>
                <w:szCs w:val="24"/>
              </w:rPr>
              <w:t xml:space="preserve">ц. </w:t>
            </w:r>
            <w:r w:rsidRPr="00932544">
              <w:rPr>
                <w:sz w:val="24"/>
                <w:szCs w:val="24"/>
              </w:rPr>
              <w:t xml:space="preserve">Сильные и слабые позиции звуков. Фонетический разбор слова. Орфоэпические словари. Графика как раздел науки о языке. Обозначение звуков речи на письме; алфавит. Рукописные и печатные буквы; прописные и строчные. Каллиграфия. Звуковое значение букв </w:t>
            </w:r>
            <w:r w:rsidRPr="007274B5">
              <w:rPr>
                <w:rStyle w:val="305pt1pt"/>
                <w:rFonts w:eastAsia="Calibri"/>
                <w:sz w:val="24"/>
                <w:szCs w:val="24"/>
              </w:rPr>
              <w:t>е, ё, ю, я.</w:t>
            </w:r>
            <w:r w:rsidRPr="00932544">
              <w:rPr>
                <w:sz w:val="24"/>
                <w:szCs w:val="24"/>
              </w:rPr>
              <w:t xml:space="preserve"> Обозначение мягкости со</w:t>
            </w:r>
            <w:r w:rsidRPr="00932544">
              <w:rPr>
                <w:sz w:val="24"/>
                <w:szCs w:val="24"/>
              </w:rPr>
              <w:softHyphen/>
              <w:t>гласных. Мягкий знак для обозначения мягкости согласных. Опознавательные признаки орфограмм. Орфографический разбор.</w:t>
            </w:r>
          </w:p>
          <w:p w:rsidR="007274B5" w:rsidRPr="00932544" w:rsidRDefault="007274B5" w:rsidP="007274B5">
            <w:pPr>
              <w:pStyle w:val="1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932544">
              <w:rPr>
                <w:sz w:val="24"/>
                <w:szCs w:val="24"/>
              </w:rPr>
              <w:t>Орфографические словари.</w:t>
            </w:r>
          </w:p>
        </w:tc>
        <w:tc>
          <w:tcPr>
            <w:tcW w:w="4820" w:type="dxa"/>
            <w:shd w:val="clear" w:color="auto" w:fill="auto"/>
          </w:tcPr>
          <w:p w:rsidR="007274B5" w:rsidRDefault="007274B5" w:rsidP="007274B5">
            <w:r w:rsidRPr="006A5959">
              <w:rPr>
                <w:b/>
              </w:rPr>
              <w:lastRenderedPageBreak/>
              <w:t>Знать</w:t>
            </w:r>
            <w:r w:rsidRPr="006A5959">
              <w:t xml:space="preserve"> </w:t>
            </w:r>
            <w:r>
              <w:t>п</w:t>
            </w:r>
            <w:r w:rsidRPr="00932544">
              <w:t>онятие фонетика и графика, характеристика гласных и согласных звуков, соотношение звуков и букв, звуковое значение букв е, ё, ю, я</w:t>
            </w:r>
            <w:r>
              <w:t xml:space="preserve">, порядок </w:t>
            </w:r>
            <w:r>
              <w:lastRenderedPageBreak/>
              <w:t>фонетического разбора.</w:t>
            </w:r>
          </w:p>
          <w:p w:rsidR="007274B5" w:rsidRPr="00932544" w:rsidRDefault="007274B5" w:rsidP="007274B5">
            <w:r>
              <w:rPr>
                <w:b/>
              </w:rPr>
              <w:t xml:space="preserve"> У</w:t>
            </w:r>
            <w:r w:rsidRPr="007C25C5">
              <w:rPr>
                <w:b/>
              </w:rPr>
              <w:t>меть</w:t>
            </w:r>
            <w:r w:rsidRPr="00932544">
              <w:t xml:space="preserve"> делать фонетический разбор, транскрипцию слов, соблюдать правила литературного  произношения.</w:t>
            </w:r>
          </w:p>
        </w:tc>
        <w:tc>
          <w:tcPr>
            <w:tcW w:w="1073" w:type="dxa"/>
            <w:shd w:val="clear" w:color="auto" w:fill="auto"/>
          </w:tcPr>
          <w:p w:rsidR="007274B5" w:rsidRPr="001F7ECF" w:rsidRDefault="00855E4A" w:rsidP="007274B5">
            <w:r>
              <w:lastRenderedPageBreak/>
              <w:t>18.04</w:t>
            </w:r>
          </w:p>
        </w:tc>
        <w:tc>
          <w:tcPr>
            <w:tcW w:w="1024" w:type="dxa"/>
            <w:shd w:val="clear" w:color="auto" w:fill="auto"/>
          </w:tcPr>
          <w:p w:rsidR="007274B5" w:rsidRPr="001F7ECF" w:rsidRDefault="007274B5" w:rsidP="007274B5"/>
        </w:tc>
      </w:tr>
      <w:tr w:rsidR="007274B5" w:rsidRPr="00BC5A9C" w:rsidTr="007274B5">
        <w:tc>
          <w:tcPr>
            <w:tcW w:w="675" w:type="dxa"/>
            <w:shd w:val="clear" w:color="auto" w:fill="auto"/>
          </w:tcPr>
          <w:p w:rsidR="007274B5" w:rsidRPr="001F7ECF" w:rsidRDefault="007274B5" w:rsidP="007274B5">
            <w:pPr>
              <w:numPr>
                <w:ilvl w:val="0"/>
                <w:numId w:val="14"/>
              </w:numPr>
            </w:pPr>
          </w:p>
        </w:tc>
        <w:tc>
          <w:tcPr>
            <w:tcW w:w="2977" w:type="dxa"/>
            <w:shd w:val="clear" w:color="auto" w:fill="auto"/>
          </w:tcPr>
          <w:p w:rsidR="007274B5" w:rsidRPr="00932544" w:rsidRDefault="007274B5" w:rsidP="007274B5">
            <w:pPr>
              <w:contextualSpacing/>
            </w:pPr>
            <w:r w:rsidRPr="00932544">
              <w:t>Лексикология и фразеология.</w:t>
            </w:r>
          </w:p>
        </w:tc>
        <w:tc>
          <w:tcPr>
            <w:tcW w:w="4961" w:type="dxa"/>
            <w:shd w:val="clear" w:color="auto" w:fill="auto"/>
          </w:tcPr>
          <w:p w:rsidR="007274B5" w:rsidRPr="00932544" w:rsidRDefault="007274B5" w:rsidP="007274B5">
            <w:pPr>
              <w:pStyle w:val="1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Исконно </w:t>
            </w:r>
            <w:r w:rsidRPr="00932544">
              <w:rPr>
                <w:sz w:val="24"/>
                <w:szCs w:val="24"/>
              </w:rPr>
              <w:t xml:space="preserve"> русские слова. Заимствованные слова. Общеупотре</w:t>
            </w:r>
            <w:r w:rsidRPr="00932544">
              <w:rPr>
                <w:sz w:val="24"/>
                <w:szCs w:val="24"/>
              </w:rPr>
              <w:softHyphen/>
              <w:t>бительные слова. Профессионализмы, диалектизмы, жаргониз</w:t>
            </w:r>
            <w:r w:rsidRPr="00932544">
              <w:rPr>
                <w:sz w:val="24"/>
                <w:szCs w:val="24"/>
              </w:rPr>
              <w:softHyphen/>
              <w:t>мы. Нейтральные и стилистически окрашенные слова. Устарев</w:t>
            </w:r>
            <w:r w:rsidRPr="00932544">
              <w:rPr>
                <w:sz w:val="24"/>
                <w:szCs w:val="24"/>
              </w:rPr>
              <w:softHyphen/>
              <w:t>шие слова. Неологизмы. Основные пути пополнения словарного состава русского языка. Толковые словари иностранных слов, устаревших слов. Фразеология как раздел науки о языке. Свободные сочетания слов и фразеологические обороты. Основные признаки фразеоло</w:t>
            </w:r>
            <w:r w:rsidRPr="00932544">
              <w:rPr>
                <w:sz w:val="24"/>
                <w:szCs w:val="24"/>
              </w:rPr>
              <w:softHyphen/>
              <w:t>гизмов. Стилистически нейтральные и окрашенные фразеологиз</w:t>
            </w:r>
            <w:r w:rsidRPr="00932544">
              <w:rPr>
                <w:sz w:val="24"/>
                <w:szCs w:val="24"/>
              </w:rPr>
              <w:softHyphen/>
              <w:t>мы. Источники фразеологизмов. Использование фразеологизмов в речи. Фразеологический словарь.</w:t>
            </w:r>
          </w:p>
        </w:tc>
        <w:tc>
          <w:tcPr>
            <w:tcW w:w="4820" w:type="dxa"/>
            <w:shd w:val="clear" w:color="auto" w:fill="auto"/>
          </w:tcPr>
          <w:p w:rsidR="007274B5" w:rsidRDefault="007274B5" w:rsidP="007274B5">
            <w:r w:rsidRPr="006A5959">
              <w:rPr>
                <w:b/>
              </w:rPr>
              <w:t>Знать</w:t>
            </w:r>
            <w:r w:rsidRPr="006A5959">
              <w:t xml:space="preserve"> </w:t>
            </w:r>
            <w:r>
              <w:t>понятия</w:t>
            </w:r>
            <w:r w:rsidRPr="00932544">
              <w:t xml:space="preserve"> лексика и фразеология, однозначные, многозначные слова, прямое</w:t>
            </w:r>
            <w:proofErr w:type="gramStart"/>
            <w:r w:rsidRPr="00932544">
              <w:t xml:space="preserve"> ,</w:t>
            </w:r>
            <w:proofErr w:type="gramEnd"/>
            <w:r w:rsidRPr="00932544">
              <w:t xml:space="preserve"> переносное значение слова, омонимы, синонимы, антонимы, общеупотребительные  и  </w:t>
            </w:r>
            <w:proofErr w:type="spellStart"/>
            <w:r w:rsidRPr="00932544">
              <w:t>необщеупотребительные</w:t>
            </w:r>
            <w:proofErr w:type="spellEnd"/>
            <w:r w:rsidRPr="00932544">
              <w:t xml:space="preserve"> слова, заимствованные и исконно русские слова</w:t>
            </w:r>
            <w:r>
              <w:t>, устаревшие слова и неологизмы.</w:t>
            </w:r>
            <w:r w:rsidRPr="00932544">
              <w:t xml:space="preserve"> </w:t>
            </w:r>
          </w:p>
          <w:p w:rsidR="007274B5" w:rsidRPr="00932544" w:rsidRDefault="007274B5" w:rsidP="007274B5">
            <w:r>
              <w:rPr>
                <w:b/>
              </w:rPr>
              <w:t>У</w:t>
            </w:r>
            <w:r w:rsidRPr="007C25C5">
              <w:rPr>
                <w:b/>
              </w:rPr>
              <w:t xml:space="preserve">меть </w:t>
            </w:r>
            <w:r w:rsidRPr="00932544">
              <w:t>находить изученные лексические  явления, определять значение слов, подбирать синонимы и др.</w:t>
            </w:r>
          </w:p>
        </w:tc>
        <w:tc>
          <w:tcPr>
            <w:tcW w:w="1073" w:type="dxa"/>
            <w:shd w:val="clear" w:color="auto" w:fill="auto"/>
          </w:tcPr>
          <w:p w:rsidR="007274B5" w:rsidRPr="001F7ECF" w:rsidRDefault="00855E4A" w:rsidP="007274B5">
            <w:r>
              <w:t>23.04</w:t>
            </w:r>
          </w:p>
        </w:tc>
        <w:tc>
          <w:tcPr>
            <w:tcW w:w="1024" w:type="dxa"/>
            <w:shd w:val="clear" w:color="auto" w:fill="auto"/>
          </w:tcPr>
          <w:p w:rsidR="007274B5" w:rsidRPr="001F7ECF" w:rsidRDefault="007274B5" w:rsidP="007274B5"/>
        </w:tc>
      </w:tr>
      <w:tr w:rsidR="007274B5" w:rsidRPr="00BC5A9C" w:rsidTr="007274B5">
        <w:tc>
          <w:tcPr>
            <w:tcW w:w="675" w:type="dxa"/>
            <w:shd w:val="clear" w:color="auto" w:fill="auto"/>
          </w:tcPr>
          <w:p w:rsidR="007274B5" w:rsidRPr="001F7ECF" w:rsidRDefault="007274B5" w:rsidP="007274B5">
            <w:pPr>
              <w:numPr>
                <w:ilvl w:val="0"/>
                <w:numId w:val="14"/>
              </w:numPr>
            </w:pPr>
          </w:p>
        </w:tc>
        <w:tc>
          <w:tcPr>
            <w:tcW w:w="2977" w:type="dxa"/>
            <w:shd w:val="clear" w:color="auto" w:fill="auto"/>
          </w:tcPr>
          <w:p w:rsidR="007274B5" w:rsidRPr="00932544" w:rsidRDefault="007274B5" w:rsidP="007274B5">
            <w:pPr>
              <w:contextualSpacing/>
            </w:pPr>
            <w:proofErr w:type="spellStart"/>
            <w:r w:rsidRPr="007C25C5">
              <w:t>Морфемика</w:t>
            </w:r>
            <w:proofErr w:type="spellEnd"/>
            <w:r w:rsidRPr="007C25C5">
              <w:t xml:space="preserve"> и словообразова</w:t>
            </w:r>
            <w:r w:rsidRPr="00932544">
              <w:t>ние.</w:t>
            </w:r>
          </w:p>
        </w:tc>
        <w:tc>
          <w:tcPr>
            <w:tcW w:w="4961" w:type="dxa"/>
            <w:shd w:val="clear" w:color="auto" w:fill="auto"/>
          </w:tcPr>
          <w:p w:rsidR="007274B5" w:rsidRPr="00932544" w:rsidRDefault="007274B5" w:rsidP="007274B5">
            <w:pPr>
              <w:pStyle w:val="af9"/>
              <w:shd w:val="clear" w:color="auto" w:fill="auto"/>
              <w:spacing w:line="240" w:lineRule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932544">
              <w:rPr>
                <w:rFonts w:ascii="Times New Roman" w:hAnsi="Times New Roman"/>
                <w:spacing w:val="0"/>
                <w:sz w:val="24"/>
                <w:szCs w:val="24"/>
              </w:rPr>
              <w:t>Основные способы образования слов в русском языке: с по</w:t>
            </w:r>
            <w:r w:rsidRPr="00932544">
              <w:rPr>
                <w:rFonts w:ascii="Times New Roman" w:hAnsi="Times New Roman"/>
                <w:spacing w:val="0"/>
                <w:sz w:val="24"/>
                <w:szCs w:val="24"/>
              </w:rPr>
              <w:softHyphen/>
              <w:t>мощью морфем (морфологический) — приставочный, суффик</w:t>
            </w:r>
            <w:r w:rsidRPr="00932544">
              <w:rPr>
                <w:rFonts w:ascii="Times New Roman" w:hAnsi="Times New Roman"/>
                <w:spacing w:val="0"/>
                <w:sz w:val="24"/>
                <w:szCs w:val="24"/>
              </w:rPr>
              <w:softHyphen/>
              <w:t xml:space="preserve">сальный, приставочно-суффиксальный, </w:t>
            </w:r>
            <w:proofErr w:type="spellStart"/>
            <w:r w:rsidRPr="00932544">
              <w:rPr>
                <w:rFonts w:ascii="Times New Roman" w:hAnsi="Times New Roman"/>
                <w:spacing w:val="0"/>
                <w:sz w:val="24"/>
                <w:szCs w:val="24"/>
              </w:rPr>
              <w:t>бессуффиксный</w:t>
            </w:r>
            <w:proofErr w:type="spellEnd"/>
            <w:r w:rsidRPr="00932544">
              <w:rPr>
                <w:rFonts w:ascii="Times New Roman" w:hAnsi="Times New Roman"/>
                <w:spacing w:val="0"/>
                <w:sz w:val="24"/>
                <w:szCs w:val="24"/>
              </w:rPr>
              <w:t xml:space="preserve">; </w:t>
            </w:r>
            <w:proofErr w:type="spellStart"/>
            <w:r w:rsidRPr="00932544">
              <w:rPr>
                <w:rFonts w:ascii="Times New Roman" w:hAnsi="Times New Roman"/>
                <w:spacing w:val="0"/>
                <w:sz w:val="24"/>
                <w:szCs w:val="24"/>
              </w:rPr>
              <w:t>основ</w:t>
            </w:r>
            <w:proofErr w:type="gramStart"/>
            <w:r w:rsidRPr="00932544">
              <w:rPr>
                <w:rFonts w:ascii="Times New Roman" w:hAnsi="Times New Roman"/>
                <w:spacing w:val="0"/>
                <w:sz w:val="24"/>
                <w:szCs w:val="24"/>
              </w:rPr>
              <w:t>о</w:t>
            </w:r>
            <w:proofErr w:type="spellEnd"/>
            <w:r w:rsidRPr="00932544">
              <w:rPr>
                <w:rFonts w:ascii="Times New Roman" w:hAnsi="Times New Roman"/>
                <w:spacing w:val="0"/>
                <w:sz w:val="24"/>
                <w:szCs w:val="24"/>
              </w:rPr>
              <w:t>-</w:t>
            </w:r>
            <w:proofErr w:type="gramEnd"/>
            <w:r w:rsidRPr="00932544">
              <w:rPr>
                <w:rFonts w:ascii="Times New Roman" w:hAnsi="Times New Roman"/>
                <w:spacing w:val="0"/>
                <w:sz w:val="24"/>
                <w:szCs w:val="24"/>
              </w:rPr>
              <w:t xml:space="preserve"> и словосложение, сложение полных и </w:t>
            </w:r>
            <w:r w:rsidRPr="00932544">
              <w:rPr>
                <w:rFonts w:ascii="Times New Roman" w:hAnsi="Times New Roman"/>
                <w:spacing w:val="0"/>
                <w:sz w:val="24"/>
                <w:szCs w:val="24"/>
              </w:rPr>
              <w:lastRenderedPageBreak/>
              <w:t>сокращенных слов, аббре</w:t>
            </w:r>
            <w:r w:rsidRPr="00932544">
              <w:rPr>
                <w:rFonts w:ascii="Times New Roman" w:hAnsi="Times New Roman"/>
                <w:spacing w:val="0"/>
                <w:sz w:val="24"/>
                <w:szCs w:val="24"/>
              </w:rPr>
              <w:softHyphen/>
              <w:t>виация (сокращение слов и словосочетаний). Образование слов в результате слияния сочетаний слов в слово.</w:t>
            </w:r>
          </w:p>
        </w:tc>
        <w:tc>
          <w:tcPr>
            <w:tcW w:w="4820" w:type="dxa"/>
            <w:shd w:val="clear" w:color="auto" w:fill="auto"/>
          </w:tcPr>
          <w:p w:rsidR="007274B5" w:rsidRPr="00932544" w:rsidRDefault="007274B5" w:rsidP="007274B5">
            <w:r w:rsidRPr="006A5959">
              <w:rPr>
                <w:b/>
              </w:rPr>
              <w:lastRenderedPageBreak/>
              <w:t>Знать</w:t>
            </w:r>
            <w:r w:rsidRPr="006A5959">
              <w:t xml:space="preserve"> </w:t>
            </w:r>
            <w:r>
              <w:t>п</w:t>
            </w:r>
            <w:r w:rsidRPr="00932544">
              <w:t xml:space="preserve">онятия </w:t>
            </w:r>
            <w:proofErr w:type="spellStart"/>
            <w:r w:rsidRPr="00932544">
              <w:t>морфемика</w:t>
            </w:r>
            <w:proofErr w:type="spellEnd"/>
            <w:r w:rsidRPr="00932544">
              <w:t xml:space="preserve">, словообразование, морфема, виды морфем, способы образования слов, продуктивные и непродуктивные способы образования слов, </w:t>
            </w:r>
            <w:r>
              <w:rPr>
                <w:b/>
              </w:rPr>
              <w:t>У</w:t>
            </w:r>
            <w:r w:rsidRPr="007C25C5">
              <w:rPr>
                <w:b/>
              </w:rPr>
              <w:t xml:space="preserve">меть </w:t>
            </w:r>
            <w:r w:rsidRPr="00932544">
              <w:t xml:space="preserve">определять способ образования слова и делить слово на морфемы, различать </w:t>
            </w:r>
            <w:r w:rsidRPr="00932544">
              <w:lastRenderedPageBreak/>
              <w:t>формы слова и однокоренные слова, делать морфемный и словообразовательный разборы.</w:t>
            </w:r>
          </w:p>
        </w:tc>
        <w:tc>
          <w:tcPr>
            <w:tcW w:w="1073" w:type="dxa"/>
            <w:shd w:val="clear" w:color="auto" w:fill="auto"/>
          </w:tcPr>
          <w:p w:rsidR="007274B5" w:rsidRPr="001F7ECF" w:rsidRDefault="00855E4A" w:rsidP="007274B5">
            <w:r>
              <w:lastRenderedPageBreak/>
              <w:t>25.04</w:t>
            </w:r>
          </w:p>
        </w:tc>
        <w:tc>
          <w:tcPr>
            <w:tcW w:w="1024" w:type="dxa"/>
            <w:shd w:val="clear" w:color="auto" w:fill="auto"/>
          </w:tcPr>
          <w:p w:rsidR="007274B5" w:rsidRPr="001F7ECF" w:rsidRDefault="007274B5" w:rsidP="007274B5"/>
        </w:tc>
      </w:tr>
      <w:tr w:rsidR="007274B5" w:rsidRPr="00BC5A9C" w:rsidTr="007274B5">
        <w:tc>
          <w:tcPr>
            <w:tcW w:w="675" w:type="dxa"/>
            <w:shd w:val="clear" w:color="auto" w:fill="auto"/>
          </w:tcPr>
          <w:p w:rsidR="007274B5" w:rsidRPr="001F7ECF" w:rsidRDefault="007274B5" w:rsidP="007274B5">
            <w:pPr>
              <w:numPr>
                <w:ilvl w:val="0"/>
                <w:numId w:val="14"/>
              </w:numPr>
            </w:pPr>
          </w:p>
        </w:tc>
        <w:tc>
          <w:tcPr>
            <w:tcW w:w="2977" w:type="dxa"/>
            <w:shd w:val="clear" w:color="auto" w:fill="auto"/>
          </w:tcPr>
          <w:p w:rsidR="007274B5" w:rsidRPr="00932544" w:rsidRDefault="007274B5" w:rsidP="007274B5">
            <w:pPr>
              <w:contextualSpacing/>
            </w:pPr>
            <w:r w:rsidRPr="00932544">
              <w:t>Морфология.</w:t>
            </w:r>
          </w:p>
        </w:tc>
        <w:tc>
          <w:tcPr>
            <w:tcW w:w="4961" w:type="dxa"/>
            <w:shd w:val="clear" w:color="auto" w:fill="auto"/>
          </w:tcPr>
          <w:p w:rsidR="007274B5" w:rsidRPr="00932544" w:rsidRDefault="007274B5" w:rsidP="007274B5">
            <w:r w:rsidRPr="00932544">
              <w:t xml:space="preserve">Морфологические признаки </w:t>
            </w:r>
            <w:proofErr w:type="gramStart"/>
            <w:r w:rsidRPr="00932544">
              <w:t>самостоятельных</w:t>
            </w:r>
            <w:proofErr w:type="gramEnd"/>
            <w:r w:rsidRPr="00932544">
              <w:t xml:space="preserve"> и служебных</w:t>
            </w:r>
          </w:p>
        </w:tc>
        <w:tc>
          <w:tcPr>
            <w:tcW w:w="4820" w:type="dxa"/>
            <w:shd w:val="clear" w:color="auto" w:fill="auto"/>
          </w:tcPr>
          <w:p w:rsidR="007274B5" w:rsidRDefault="007274B5" w:rsidP="007274B5">
            <w:r w:rsidRPr="006A5959">
              <w:rPr>
                <w:b/>
              </w:rPr>
              <w:t>Знать</w:t>
            </w:r>
            <w:r w:rsidRPr="006A5959">
              <w:t xml:space="preserve"> </w:t>
            </w:r>
            <w:r>
              <w:t>п</w:t>
            </w:r>
            <w:r w:rsidRPr="00932544">
              <w:t>онятие морфология, части речи, группы частей речи, общее грамматическое значение, морфологические признаки, си</w:t>
            </w:r>
            <w:r>
              <w:t>нтаксическая роль в предложении.</w:t>
            </w:r>
          </w:p>
          <w:p w:rsidR="007274B5" w:rsidRPr="00932544" w:rsidRDefault="007274B5" w:rsidP="007274B5">
            <w:r>
              <w:rPr>
                <w:b/>
              </w:rPr>
              <w:t xml:space="preserve"> У</w:t>
            </w:r>
            <w:r w:rsidRPr="007C25C5">
              <w:rPr>
                <w:b/>
              </w:rPr>
              <w:t>меть</w:t>
            </w:r>
            <w:r w:rsidRPr="00932544">
              <w:t xml:space="preserve"> определять части речи, их морфологические признаки, делать их морфологический разбор, соблюдать грамматическую норму при образовании форм слов.</w:t>
            </w:r>
          </w:p>
        </w:tc>
        <w:tc>
          <w:tcPr>
            <w:tcW w:w="1073" w:type="dxa"/>
            <w:shd w:val="clear" w:color="auto" w:fill="auto"/>
          </w:tcPr>
          <w:p w:rsidR="007274B5" w:rsidRPr="001F7ECF" w:rsidRDefault="00855E4A" w:rsidP="007274B5">
            <w:r>
              <w:t>2.05</w:t>
            </w:r>
          </w:p>
        </w:tc>
        <w:tc>
          <w:tcPr>
            <w:tcW w:w="1024" w:type="dxa"/>
            <w:shd w:val="clear" w:color="auto" w:fill="auto"/>
          </w:tcPr>
          <w:p w:rsidR="007274B5" w:rsidRPr="001F7ECF" w:rsidRDefault="007274B5" w:rsidP="007274B5"/>
        </w:tc>
      </w:tr>
      <w:tr w:rsidR="007274B5" w:rsidRPr="00BC5A9C" w:rsidTr="007274B5">
        <w:tc>
          <w:tcPr>
            <w:tcW w:w="675" w:type="dxa"/>
            <w:shd w:val="clear" w:color="auto" w:fill="auto"/>
          </w:tcPr>
          <w:p w:rsidR="007274B5" w:rsidRPr="001F7ECF" w:rsidRDefault="007274B5" w:rsidP="007274B5">
            <w:pPr>
              <w:numPr>
                <w:ilvl w:val="0"/>
                <w:numId w:val="14"/>
              </w:numPr>
            </w:pPr>
          </w:p>
        </w:tc>
        <w:tc>
          <w:tcPr>
            <w:tcW w:w="2977" w:type="dxa"/>
            <w:shd w:val="clear" w:color="auto" w:fill="auto"/>
          </w:tcPr>
          <w:p w:rsidR="007274B5" w:rsidRPr="00932544" w:rsidRDefault="007274B5" w:rsidP="007274B5">
            <w:pPr>
              <w:contextualSpacing/>
            </w:pPr>
            <w:r w:rsidRPr="00932544">
              <w:t>Синтаксис.</w:t>
            </w:r>
          </w:p>
        </w:tc>
        <w:tc>
          <w:tcPr>
            <w:tcW w:w="4961" w:type="dxa"/>
            <w:shd w:val="clear" w:color="auto" w:fill="auto"/>
          </w:tcPr>
          <w:p w:rsidR="007274B5" w:rsidRPr="00932544" w:rsidRDefault="007274B5" w:rsidP="007274B5">
            <w:pPr>
              <w:pStyle w:val="1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 xml:space="preserve">  См</w:t>
            </w:r>
            <w:r w:rsidRPr="00932544">
              <w:rPr>
                <w:sz w:val="24"/>
                <w:szCs w:val="24"/>
              </w:rPr>
              <w:t>ысловые отрезки, которые необходимо выделить знаками   препинания,   выбор знаков препинания и  в со</w:t>
            </w:r>
            <w:r w:rsidRPr="00932544">
              <w:rPr>
                <w:sz w:val="24"/>
                <w:szCs w:val="24"/>
              </w:rPr>
              <w:softHyphen/>
              <w:t>ответствии с изученными    пунктуационными правилами;  пунктуационный разбор предложения.</w:t>
            </w:r>
          </w:p>
          <w:p w:rsidR="007274B5" w:rsidRPr="00932544" w:rsidRDefault="007274B5" w:rsidP="007274B5"/>
        </w:tc>
        <w:tc>
          <w:tcPr>
            <w:tcW w:w="4820" w:type="dxa"/>
            <w:shd w:val="clear" w:color="auto" w:fill="auto"/>
          </w:tcPr>
          <w:p w:rsidR="007274B5" w:rsidRDefault="007274B5" w:rsidP="007274B5">
            <w:r w:rsidRPr="006A5959">
              <w:rPr>
                <w:b/>
              </w:rPr>
              <w:t>Знать</w:t>
            </w:r>
            <w:r w:rsidRPr="006A5959">
              <w:t xml:space="preserve"> </w:t>
            </w:r>
            <w:r>
              <w:t>п</w:t>
            </w:r>
            <w:r w:rsidRPr="00932544">
              <w:t>онятие синтаксис, словосочетание, предложение, текст, виды словосочетаний и предложений, виды синтаксической связ</w:t>
            </w:r>
            <w:r>
              <w:t>и в словосочетаниях.</w:t>
            </w:r>
          </w:p>
          <w:p w:rsidR="007274B5" w:rsidRPr="00932544" w:rsidRDefault="007274B5" w:rsidP="007274B5">
            <w:r>
              <w:rPr>
                <w:b/>
              </w:rPr>
              <w:t xml:space="preserve"> У</w:t>
            </w:r>
            <w:r w:rsidRPr="007C25C5">
              <w:rPr>
                <w:b/>
              </w:rPr>
              <w:t>меть</w:t>
            </w:r>
            <w:r w:rsidRPr="00932544">
              <w:t xml:space="preserve"> делать синтаксический разбор словосочетания и предложения, характеризовать синтаксическую единицу.</w:t>
            </w:r>
          </w:p>
        </w:tc>
        <w:tc>
          <w:tcPr>
            <w:tcW w:w="1073" w:type="dxa"/>
            <w:shd w:val="clear" w:color="auto" w:fill="auto"/>
          </w:tcPr>
          <w:p w:rsidR="007274B5" w:rsidRPr="001F7ECF" w:rsidRDefault="00855E4A" w:rsidP="007274B5">
            <w:r>
              <w:t>7.05</w:t>
            </w:r>
            <w:bookmarkStart w:id="0" w:name="_GoBack"/>
            <w:bookmarkEnd w:id="0"/>
          </w:p>
        </w:tc>
        <w:tc>
          <w:tcPr>
            <w:tcW w:w="1024" w:type="dxa"/>
            <w:shd w:val="clear" w:color="auto" w:fill="auto"/>
          </w:tcPr>
          <w:p w:rsidR="007274B5" w:rsidRPr="001F7ECF" w:rsidRDefault="007274B5" w:rsidP="007274B5"/>
        </w:tc>
      </w:tr>
      <w:tr w:rsidR="007274B5" w:rsidRPr="00BC5A9C" w:rsidTr="007274B5">
        <w:tc>
          <w:tcPr>
            <w:tcW w:w="675" w:type="dxa"/>
            <w:shd w:val="clear" w:color="auto" w:fill="auto"/>
          </w:tcPr>
          <w:p w:rsidR="007274B5" w:rsidRPr="001F7ECF" w:rsidRDefault="007274B5" w:rsidP="007274B5">
            <w:pPr>
              <w:numPr>
                <w:ilvl w:val="0"/>
                <w:numId w:val="14"/>
              </w:numPr>
            </w:pPr>
          </w:p>
        </w:tc>
        <w:tc>
          <w:tcPr>
            <w:tcW w:w="2977" w:type="dxa"/>
            <w:shd w:val="clear" w:color="auto" w:fill="auto"/>
          </w:tcPr>
          <w:p w:rsidR="007274B5" w:rsidRPr="00932544" w:rsidRDefault="007274B5" w:rsidP="007274B5">
            <w:pPr>
              <w:contextualSpacing/>
            </w:pPr>
            <w:proofErr w:type="gramStart"/>
            <w:r w:rsidRPr="00932544">
              <w:t>Р</w:t>
            </w:r>
            <w:proofErr w:type="gramEnd"/>
            <w:r w:rsidRPr="00932544">
              <w:t>/Р. Текст. Стили речи.</w:t>
            </w:r>
          </w:p>
        </w:tc>
        <w:tc>
          <w:tcPr>
            <w:tcW w:w="4961" w:type="dxa"/>
            <w:shd w:val="clear" w:color="auto" w:fill="auto"/>
          </w:tcPr>
          <w:p w:rsidR="007274B5" w:rsidRPr="00932544" w:rsidRDefault="007274B5" w:rsidP="007274B5">
            <w:pPr>
              <w:pStyle w:val="1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 До</w:t>
            </w:r>
            <w:r w:rsidRPr="00932544">
              <w:rPr>
                <w:sz w:val="24"/>
                <w:szCs w:val="24"/>
              </w:rPr>
              <w:t>клад или реферат на историко-литературную тему (по о, ному источнику).</w:t>
            </w:r>
          </w:p>
          <w:p w:rsidR="007274B5" w:rsidRPr="00932544" w:rsidRDefault="007274B5" w:rsidP="007274B5">
            <w:pPr>
              <w:pStyle w:val="1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 Те</w:t>
            </w:r>
            <w:r w:rsidRPr="00932544">
              <w:rPr>
                <w:sz w:val="24"/>
                <w:szCs w:val="24"/>
              </w:rPr>
              <w:t>зисы статьи (главы книги) на лингвистическую тему.</w:t>
            </w:r>
          </w:p>
          <w:p w:rsidR="007274B5" w:rsidRPr="00932544" w:rsidRDefault="007274B5" w:rsidP="007274B5">
            <w:r w:rsidRPr="00932544">
              <w:t>Конспект и тезисный план литературно-критической статьи.</w:t>
            </w:r>
          </w:p>
        </w:tc>
        <w:tc>
          <w:tcPr>
            <w:tcW w:w="4820" w:type="dxa"/>
            <w:shd w:val="clear" w:color="auto" w:fill="auto"/>
          </w:tcPr>
          <w:p w:rsidR="007274B5" w:rsidRPr="00932544" w:rsidRDefault="007274B5" w:rsidP="007274B5"/>
        </w:tc>
        <w:tc>
          <w:tcPr>
            <w:tcW w:w="1073" w:type="dxa"/>
            <w:shd w:val="clear" w:color="auto" w:fill="auto"/>
          </w:tcPr>
          <w:p w:rsidR="007274B5" w:rsidRPr="001F7ECF" w:rsidRDefault="00855E4A" w:rsidP="007274B5">
            <w:r>
              <w:t>14.05</w:t>
            </w:r>
          </w:p>
        </w:tc>
        <w:tc>
          <w:tcPr>
            <w:tcW w:w="1024" w:type="dxa"/>
            <w:shd w:val="clear" w:color="auto" w:fill="auto"/>
          </w:tcPr>
          <w:p w:rsidR="007274B5" w:rsidRPr="001F7ECF" w:rsidRDefault="007274B5" w:rsidP="007274B5"/>
        </w:tc>
      </w:tr>
      <w:tr w:rsidR="007274B5" w:rsidRPr="00BC5A9C" w:rsidTr="007274B5">
        <w:tc>
          <w:tcPr>
            <w:tcW w:w="675" w:type="dxa"/>
            <w:shd w:val="clear" w:color="auto" w:fill="auto"/>
          </w:tcPr>
          <w:p w:rsidR="007274B5" w:rsidRPr="001F7ECF" w:rsidRDefault="007274B5" w:rsidP="007274B5">
            <w:pPr>
              <w:numPr>
                <w:ilvl w:val="0"/>
                <w:numId w:val="14"/>
              </w:numPr>
            </w:pPr>
          </w:p>
        </w:tc>
        <w:tc>
          <w:tcPr>
            <w:tcW w:w="2977" w:type="dxa"/>
            <w:shd w:val="clear" w:color="auto" w:fill="auto"/>
          </w:tcPr>
          <w:p w:rsidR="007274B5" w:rsidRPr="00932544" w:rsidRDefault="00A557FB" w:rsidP="007274B5">
            <w:pPr>
              <w:contextualSpacing/>
            </w:pPr>
            <w:r>
              <w:t>Итоговый контрольный диктант</w:t>
            </w:r>
          </w:p>
        </w:tc>
        <w:tc>
          <w:tcPr>
            <w:tcW w:w="4961" w:type="dxa"/>
            <w:shd w:val="clear" w:color="auto" w:fill="auto"/>
          </w:tcPr>
          <w:p w:rsidR="007274B5" w:rsidRPr="00932544" w:rsidRDefault="007274B5" w:rsidP="007274B5">
            <w:pPr>
              <w:pStyle w:val="1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Сочинение</w:t>
            </w:r>
            <w:r w:rsidRPr="00932544">
              <w:rPr>
                <w:sz w:val="24"/>
                <w:szCs w:val="24"/>
              </w:rPr>
              <w:t xml:space="preserve"> публицистического характера на общественны морально-этические и историко-литературные темы.</w:t>
            </w:r>
          </w:p>
        </w:tc>
        <w:tc>
          <w:tcPr>
            <w:tcW w:w="4820" w:type="dxa"/>
            <w:shd w:val="clear" w:color="auto" w:fill="auto"/>
          </w:tcPr>
          <w:p w:rsidR="007274B5" w:rsidRDefault="007274B5" w:rsidP="007274B5">
            <w:r w:rsidRPr="003358E9">
              <w:rPr>
                <w:b/>
              </w:rPr>
              <w:t>Знать</w:t>
            </w:r>
            <w:r>
              <w:t xml:space="preserve"> тексты разных типов речи, композиционные особенности сочинения-рассуждения.</w:t>
            </w:r>
          </w:p>
          <w:p w:rsidR="007274B5" w:rsidRPr="00090E2B" w:rsidRDefault="007274B5" w:rsidP="007274B5">
            <w:r w:rsidRPr="003358E9">
              <w:rPr>
                <w:b/>
              </w:rPr>
              <w:t>Уметь</w:t>
            </w:r>
            <w:r>
              <w:t xml:space="preserve"> </w:t>
            </w:r>
            <w:r w:rsidRPr="003358E9">
              <w:tab/>
            </w:r>
            <w:r w:rsidRPr="003358E9">
              <w:rPr>
                <w:rFonts w:hint="eastAsia"/>
              </w:rPr>
              <w:t>свободно</w:t>
            </w:r>
            <w:r w:rsidRPr="003358E9">
              <w:t xml:space="preserve">, </w:t>
            </w:r>
            <w:r w:rsidRPr="003358E9">
              <w:rPr>
                <w:rFonts w:hint="eastAsia"/>
              </w:rPr>
              <w:t>правильно</w:t>
            </w:r>
            <w:r w:rsidRPr="003358E9">
              <w:t xml:space="preserve"> </w:t>
            </w:r>
            <w:r w:rsidRPr="003358E9">
              <w:rPr>
                <w:rFonts w:hint="eastAsia"/>
              </w:rPr>
              <w:t>излагать</w:t>
            </w:r>
            <w:r w:rsidRPr="003358E9">
              <w:t xml:space="preserve"> </w:t>
            </w:r>
            <w:r w:rsidRPr="003358E9">
              <w:rPr>
                <w:rFonts w:hint="eastAsia"/>
              </w:rPr>
              <w:t>свои</w:t>
            </w:r>
            <w:r w:rsidRPr="003358E9">
              <w:t xml:space="preserve"> </w:t>
            </w:r>
            <w:r w:rsidRPr="003358E9">
              <w:rPr>
                <w:rFonts w:hint="eastAsia"/>
              </w:rPr>
              <w:t>мысли</w:t>
            </w:r>
            <w:r w:rsidRPr="003358E9">
              <w:t xml:space="preserve"> </w:t>
            </w:r>
            <w:r w:rsidRPr="003358E9">
              <w:rPr>
                <w:rFonts w:hint="eastAsia"/>
              </w:rPr>
              <w:t>в</w:t>
            </w:r>
            <w:r w:rsidRPr="003358E9">
              <w:t xml:space="preserve"> </w:t>
            </w:r>
            <w:r w:rsidRPr="003358E9">
              <w:rPr>
                <w:rFonts w:hint="eastAsia"/>
              </w:rPr>
              <w:t>устной</w:t>
            </w:r>
            <w:r w:rsidRPr="003358E9">
              <w:t xml:space="preserve"> </w:t>
            </w:r>
            <w:r w:rsidRPr="003358E9">
              <w:rPr>
                <w:rFonts w:hint="eastAsia"/>
              </w:rPr>
              <w:t>и</w:t>
            </w:r>
            <w:r w:rsidRPr="003358E9">
              <w:t xml:space="preserve"> </w:t>
            </w:r>
            <w:r w:rsidRPr="003358E9">
              <w:rPr>
                <w:rFonts w:hint="eastAsia"/>
              </w:rPr>
              <w:t>письменной</w:t>
            </w:r>
            <w:r w:rsidRPr="003358E9">
              <w:t xml:space="preserve"> </w:t>
            </w:r>
            <w:r w:rsidRPr="003358E9">
              <w:rPr>
                <w:rFonts w:hint="eastAsia"/>
              </w:rPr>
              <w:t>форме</w:t>
            </w:r>
            <w:r w:rsidRPr="003358E9">
              <w:t xml:space="preserve">, </w:t>
            </w:r>
            <w:r w:rsidRPr="003358E9">
              <w:rPr>
                <w:rFonts w:hint="eastAsia"/>
              </w:rPr>
              <w:t>соблюдать</w:t>
            </w:r>
            <w:r w:rsidRPr="003358E9">
              <w:t xml:space="preserve"> </w:t>
            </w:r>
            <w:r w:rsidRPr="003358E9">
              <w:rPr>
                <w:rFonts w:hint="eastAsia"/>
              </w:rPr>
              <w:t>нормы</w:t>
            </w:r>
            <w:r w:rsidRPr="003358E9">
              <w:t xml:space="preserve"> </w:t>
            </w:r>
            <w:r w:rsidRPr="003358E9">
              <w:rPr>
                <w:rFonts w:hint="eastAsia"/>
              </w:rPr>
              <w:t>построения</w:t>
            </w:r>
            <w:r w:rsidRPr="003358E9">
              <w:t xml:space="preserve"> </w:t>
            </w:r>
            <w:r w:rsidRPr="003358E9">
              <w:rPr>
                <w:rFonts w:hint="eastAsia"/>
              </w:rPr>
              <w:t>текста</w:t>
            </w:r>
            <w:r w:rsidRPr="003358E9">
              <w:t xml:space="preserve"> (</w:t>
            </w:r>
            <w:r w:rsidRPr="003358E9">
              <w:rPr>
                <w:rFonts w:hint="eastAsia"/>
              </w:rPr>
              <w:t>логичность</w:t>
            </w:r>
            <w:r w:rsidRPr="003358E9">
              <w:t xml:space="preserve">, </w:t>
            </w:r>
            <w:r w:rsidRPr="003358E9">
              <w:rPr>
                <w:rFonts w:hint="eastAsia"/>
              </w:rPr>
              <w:t>последовательность</w:t>
            </w:r>
            <w:r w:rsidRPr="003358E9">
              <w:t xml:space="preserve">, </w:t>
            </w:r>
            <w:r w:rsidRPr="003358E9">
              <w:rPr>
                <w:rFonts w:hint="eastAsia"/>
              </w:rPr>
              <w:t>связность</w:t>
            </w:r>
            <w:r w:rsidRPr="003358E9">
              <w:t xml:space="preserve">, </w:t>
            </w:r>
            <w:r w:rsidRPr="003358E9">
              <w:rPr>
                <w:rFonts w:hint="eastAsia"/>
              </w:rPr>
              <w:t>соответствие</w:t>
            </w:r>
            <w:r w:rsidRPr="003358E9">
              <w:t xml:space="preserve"> </w:t>
            </w:r>
            <w:r w:rsidRPr="003358E9">
              <w:rPr>
                <w:rFonts w:hint="eastAsia"/>
              </w:rPr>
              <w:t>теме</w:t>
            </w:r>
            <w:r w:rsidRPr="003358E9">
              <w:t xml:space="preserve"> </w:t>
            </w:r>
            <w:r w:rsidRPr="003358E9">
              <w:rPr>
                <w:rFonts w:hint="eastAsia"/>
              </w:rPr>
              <w:t>и</w:t>
            </w:r>
            <w:r w:rsidRPr="003358E9">
              <w:t xml:space="preserve"> </w:t>
            </w:r>
            <w:r w:rsidRPr="003358E9">
              <w:rPr>
                <w:rFonts w:hint="eastAsia"/>
              </w:rPr>
              <w:t>др</w:t>
            </w:r>
            <w:r w:rsidRPr="003358E9">
              <w:t xml:space="preserve">.); </w:t>
            </w:r>
            <w:r w:rsidRPr="003358E9">
              <w:rPr>
                <w:rFonts w:hint="eastAsia"/>
              </w:rPr>
              <w:t>адекватно</w:t>
            </w:r>
            <w:r w:rsidRPr="003358E9">
              <w:t xml:space="preserve"> </w:t>
            </w:r>
            <w:r w:rsidRPr="003358E9">
              <w:rPr>
                <w:rFonts w:hint="eastAsia"/>
              </w:rPr>
              <w:t>выражать</w:t>
            </w:r>
            <w:r w:rsidRPr="003358E9">
              <w:t xml:space="preserve"> </w:t>
            </w:r>
            <w:r w:rsidRPr="003358E9">
              <w:rPr>
                <w:rFonts w:hint="eastAsia"/>
              </w:rPr>
              <w:t>свое</w:t>
            </w:r>
            <w:r w:rsidRPr="003358E9">
              <w:t xml:space="preserve"> </w:t>
            </w:r>
            <w:r w:rsidRPr="003358E9">
              <w:rPr>
                <w:rFonts w:hint="eastAsia"/>
              </w:rPr>
              <w:t>отношение</w:t>
            </w:r>
            <w:r w:rsidRPr="003358E9">
              <w:t xml:space="preserve"> </w:t>
            </w:r>
            <w:r w:rsidRPr="003358E9">
              <w:rPr>
                <w:rFonts w:hint="eastAsia"/>
              </w:rPr>
              <w:t>к</w:t>
            </w:r>
            <w:r w:rsidRPr="003358E9">
              <w:t xml:space="preserve"> </w:t>
            </w:r>
            <w:r w:rsidRPr="003358E9">
              <w:rPr>
                <w:rFonts w:hint="eastAsia"/>
              </w:rPr>
              <w:t>фактам</w:t>
            </w:r>
            <w:r w:rsidRPr="003358E9">
              <w:t xml:space="preserve"> </w:t>
            </w:r>
            <w:r w:rsidRPr="003358E9">
              <w:rPr>
                <w:rFonts w:hint="eastAsia"/>
              </w:rPr>
              <w:t>и</w:t>
            </w:r>
            <w:r w:rsidRPr="003358E9">
              <w:t xml:space="preserve"> </w:t>
            </w:r>
            <w:r w:rsidRPr="003358E9">
              <w:rPr>
                <w:rFonts w:hint="eastAsia"/>
              </w:rPr>
              <w:t>явлениям</w:t>
            </w:r>
            <w:r w:rsidRPr="003358E9">
              <w:t xml:space="preserve"> </w:t>
            </w:r>
            <w:r w:rsidRPr="003358E9">
              <w:rPr>
                <w:rFonts w:hint="eastAsia"/>
              </w:rPr>
              <w:t>окружающей</w:t>
            </w:r>
            <w:r w:rsidRPr="003358E9">
              <w:t xml:space="preserve"> </w:t>
            </w:r>
            <w:r w:rsidRPr="003358E9">
              <w:rPr>
                <w:rFonts w:hint="eastAsia"/>
              </w:rPr>
              <w:t>действительности</w:t>
            </w:r>
            <w:r w:rsidRPr="003358E9">
              <w:t xml:space="preserve">, </w:t>
            </w:r>
            <w:r w:rsidRPr="003358E9">
              <w:rPr>
                <w:rFonts w:hint="eastAsia"/>
              </w:rPr>
              <w:t>к</w:t>
            </w:r>
            <w:r w:rsidRPr="003358E9">
              <w:t xml:space="preserve"> </w:t>
            </w:r>
            <w:proofErr w:type="gramStart"/>
            <w:r w:rsidRPr="003358E9">
              <w:rPr>
                <w:rFonts w:hint="eastAsia"/>
              </w:rPr>
              <w:t>прочитанному</w:t>
            </w:r>
            <w:proofErr w:type="gramEnd"/>
            <w:r>
              <w:t>.</w:t>
            </w:r>
          </w:p>
        </w:tc>
        <w:tc>
          <w:tcPr>
            <w:tcW w:w="1073" w:type="dxa"/>
            <w:shd w:val="clear" w:color="auto" w:fill="auto"/>
          </w:tcPr>
          <w:p w:rsidR="007274B5" w:rsidRPr="001F7ECF" w:rsidRDefault="00855E4A" w:rsidP="007274B5">
            <w:r>
              <w:t>16.05</w:t>
            </w:r>
          </w:p>
        </w:tc>
        <w:tc>
          <w:tcPr>
            <w:tcW w:w="1024" w:type="dxa"/>
            <w:shd w:val="clear" w:color="auto" w:fill="auto"/>
          </w:tcPr>
          <w:p w:rsidR="007274B5" w:rsidRPr="001F7ECF" w:rsidRDefault="007274B5" w:rsidP="007274B5"/>
        </w:tc>
      </w:tr>
      <w:tr w:rsidR="007274B5" w:rsidRPr="00BC5A9C" w:rsidTr="007274B5">
        <w:tc>
          <w:tcPr>
            <w:tcW w:w="675" w:type="dxa"/>
            <w:shd w:val="clear" w:color="auto" w:fill="auto"/>
          </w:tcPr>
          <w:p w:rsidR="007274B5" w:rsidRPr="001F7ECF" w:rsidRDefault="007274B5" w:rsidP="007274B5">
            <w:pPr>
              <w:numPr>
                <w:ilvl w:val="0"/>
                <w:numId w:val="14"/>
              </w:numPr>
            </w:pPr>
          </w:p>
        </w:tc>
        <w:tc>
          <w:tcPr>
            <w:tcW w:w="2977" w:type="dxa"/>
            <w:shd w:val="clear" w:color="auto" w:fill="auto"/>
          </w:tcPr>
          <w:p w:rsidR="007274B5" w:rsidRPr="00932544" w:rsidRDefault="007274B5" w:rsidP="007274B5">
            <w:pPr>
              <w:contextualSpacing/>
            </w:pPr>
            <w:r w:rsidRPr="00932544">
              <w:t>Орфография. Пунктуация.</w:t>
            </w:r>
          </w:p>
        </w:tc>
        <w:tc>
          <w:tcPr>
            <w:tcW w:w="4961" w:type="dxa"/>
            <w:shd w:val="clear" w:color="auto" w:fill="auto"/>
          </w:tcPr>
          <w:p w:rsidR="007274B5" w:rsidRPr="00932544" w:rsidRDefault="007274B5" w:rsidP="007274B5">
            <w:pPr>
              <w:pStyle w:val="1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 Из</w:t>
            </w:r>
            <w:r w:rsidRPr="00932544">
              <w:rPr>
                <w:sz w:val="24"/>
                <w:szCs w:val="24"/>
              </w:rPr>
              <w:t>ученные орфо</w:t>
            </w:r>
            <w:r w:rsidRPr="00932544">
              <w:rPr>
                <w:sz w:val="24"/>
                <w:szCs w:val="24"/>
              </w:rPr>
              <w:softHyphen/>
              <w:t xml:space="preserve">граммы, обоснование их </w:t>
            </w:r>
            <w:r w:rsidRPr="00932544">
              <w:rPr>
                <w:sz w:val="24"/>
                <w:szCs w:val="24"/>
              </w:rPr>
              <w:lastRenderedPageBreak/>
              <w:t>выбора, правописание слов с изученными орфограммами, орфографический разбор слов.</w:t>
            </w:r>
          </w:p>
          <w:p w:rsidR="007274B5" w:rsidRPr="00932544" w:rsidRDefault="007274B5" w:rsidP="007274B5">
            <w:pPr>
              <w:pStyle w:val="12"/>
              <w:shd w:val="clear" w:color="auto" w:fill="auto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7274B5" w:rsidRDefault="007274B5" w:rsidP="007274B5">
            <w:r w:rsidRPr="006A5959">
              <w:rPr>
                <w:b/>
              </w:rPr>
              <w:lastRenderedPageBreak/>
              <w:t>Знать</w:t>
            </w:r>
            <w:r w:rsidRPr="006A5959">
              <w:t xml:space="preserve"> </w:t>
            </w:r>
            <w:r>
              <w:t>п</w:t>
            </w:r>
            <w:r w:rsidRPr="00932544">
              <w:t xml:space="preserve">онятие орфография и пунктуация, </w:t>
            </w:r>
            <w:r w:rsidRPr="00932544">
              <w:lastRenderedPageBreak/>
              <w:t xml:space="preserve">орфограмма, </w:t>
            </w:r>
            <w:proofErr w:type="spellStart"/>
            <w:r w:rsidRPr="00932544">
              <w:t>пунктограмма</w:t>
            </w:r>
            <w:proofErr w:type="spellEnd"/>
            <w:r w:rsidRPr="00932544">
              <w:t>, виды орфограмм, услов</w:t>
            </w:r>
            <w:r>
              <w:t>ия постановки знаков препинания</w:t>
            </w:r>
          </w:p>
          <w:p w:rsidR="007274B5" w:rsidRPr="00932544" w:rsidRDefault="007274B5" w:rsidP="007274B5">
            <w:r w:rsidRPr="00932544">
              <w:t xml:space="preserve"> </w:t>
            </w:r>
            <w:r>
              <w:rPr>
                <w:b/>
              </w:rPr>
              <w:t>У</w:t>
            </w:r>
            <w:r w:rsidRPr="007C25C5">
              <w:rPr>
                <w:b/>
              </w:rPr>
              <w:t>меть</w:t>
            </w:r>
            <w:r w:rsidRPr="00932544">
              <w:t xml:space="preserve"> правильно писать слова с изученными орфограммами и </w:t>
            </w:r>
            <w:proofErr w:type="spellStart"/>
            <w:r w:rsidRPr="00932544">
              <w:t>пунктограммами</w:t>
            </w:r>
            <w:proofErr w:type="spellEnd"/>
            <w:r w:rsidRPr="00932544">
              <w:t>, объяснять правописание слова, расстановку знаков препинания.</w:t>
            </w:r>
          </w:p>
        </w:tc>
        <w:tc>
          <w:tcPr>
            <w:tcW w:w="1073" w:type="dxa"/>
            <w:shd w:val="clear" w:color="auto" w:fill="auto"/>
          </w:tcPr>
          <w:p w:rsidR="007274B5" w:rsidRPr="001F7ECF" w:rsidRDefault="00855E4A" w:rsidP="007274B5">
            <w:r>
              <w:lastRenderedPageBreak/>
              <w:t>21.05</w:t>
            </w:r>
          </w:p>
        </w:tc>
        <w:tc>
          <w:tcPr>
            <w:tcW w:w="1024" w:type="dxa"/>
            <w:shd w:val="clear" w:color="auto" w:fill="auto"/>
          </w:tcPr>
          <w:p w:rsidR="007274B5" w:rsidRPr="001F7ECF" w:rsidRDefault="007274B5" w:rsidP="007274B5"/>
        </w:tc>
      </w:tr>
      <w:tr w:rsidR="007274B5" w:rsidRPr="0023519B" w:rsidTr="007274B5">
        <w:tc>
          <w:tcPr>
            <w:tcW w:w="675" w:type="dxa"/>
            <w:shd w:val="clear" w:color="auto" w:fill="auto"/>
          </w:tcPr>
          <w:p w:rsidR="007274B5" w:rsidRPr="001F7ECF" w:rsidRDefault="007274B5" w:rsidP="007274B5">
            <w:pPr>
              <w:numPr>
                <w:ilvl w:val="0"/>
                <w:numId w:val="14"/>
              </w:numPr>
            </w:pPr>
          </w:p>
        </w:tc>
        <w:tc>
          <w:tcPr>
            <w:tcW w:w="2977" w:type="dxa"/>
            <w:shd w:val="clear" w:color="auto" w:fill="auto"/>
          </w:tcPr>
          <w:p w:rsidR="007274B5" w:rsidRDefault="007274B5" w:rsidP="007274B5">
            <w:pPr>
              <w:contextualSpacing/>
            </w:pPr>
            <w:r>
              <w:t>Итоговое тестирование.</w:t>
            </w:r>
          </w:p>
          <w:p w:rsidR="007274B5" w:rsidRPr="00932544" w:rsidRDefault="007274B5" w:rsidP="007274B5">
            <w:pPr>
              <w:contextualSpacing/>
            </w:pPr>
          </w:p>
        </w:tc>
        <w:tc>
          <w:tcPr>
            <w:tcW w:w="4961" w:type="dxa"/>
            <w:shd w:val="clear" w:color="auto" w:fill="auto"/>
          </w:tcPr>
          <w:p w:rsidR="007274B5" w:rsidRPr="00932544" w:rsidRDefault="007274B5" w:rsidP="007274B5">
            <w:pPr>
              <w:pStyle w:val="12"/>
              <w:shd w:val="clear" w:color="auto" w:fill="auto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7274B5" w:rsidRPr="00090E2B" w:rsidRDefault="007274B5" w:rsidP="007274B5"/>
        </w:tc>
        <w:tc>
          <w:tcPr>
            <w:tcW w:w="1073" w:type="dxa"/>
            <w:shd w:val="clear" w:color="auto" w:fill="auto"/>
          </w:tcPr>
          <w:p w:rsidR="007274B5" w:rsidRPr="00090E2B" w:rsidRDefault="00855E4A" w:rsidP="007274B5">
            <w:r>
              <w:t>23.05</w:t>
            </w:r>
          </w:p>
        </w:tc>
        <w:tc>
          <w:tcPr>
            <w:tcW w:w="1024" w:type="dxa"/>
            <w:shd w:val="clear" w:color="auto" w:fill="auto"/>
          </w:tcPr>
          <w:p w:rsidR="007274B5" w:rsidRPr="00090E2B" w:rsidRDefault="007274B5" w:rsidP="007274B5"/>
        </w:tc>
      </w:tr>
    </w:tbl>
    <w:p w:rsidR="007274B5" w:rsidRPr="00C85EAE" w:rsidRDefault="007274B5" w:rsidP="007274B5">
      <w:pPr>
        <w:jc w:val="center"/>
        <w:rPr>
          <w:b/>
        </w:rPr>
        <w:sectPr w:rsidR="007274B5" w:rsidRPr="00C85EAE" w:rsidSect="007274B5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7274B5" w:rsidRDefault="007274B5" w:rsidP="007274B5">
      <w:pPr>
        <w:jc w:val="center"/>
      </w:pPr>
    </w:p>
    <w:p w:rsidR="007274B5" w:rsidRDefault="007274B5" w:rsidP="007274B5">
      <w:pPr>
        <w:jc w:val="center"/>
      </w:pPr>
    </w:p>
    <w:p w:rsidR="007274B5" w:rsidRDefault="007274B5" w:rsidP="007274B5">
      <w:pPr>
        <w:jc w:val="center"/>
      </w:pPr>
    </w:p>
    <w:p w:rsidR="007274B5" w:rsidRDefault="007274B5" w:rsidP="007274B5">
      <w:pPr>
        <w:jc w:val="center"/>
      </w:pPr>
    </w:p>
    <w:p w:rsidR="007274B5" w:rsidRDefault="007274B5" w:rsidP="007274B5">
      <w:pPr>
        <w:jc w:val="center"/>
      </w:pPr>
    </w:p>
    <w:p w:rsidR="007274B5" w:rsidRDefault="007274B5" w:rsidP="007274B5">
      <w:pPr>
        <w:jc w:val="center"/>
      </w:pPr>
    </w:p>
    <w:p w:rsidR="007274B5" w:rsidRDefault="007274B5" w:rsidP="007274B5">
      <w:pPr>
        <w:jc w:val="center"/>
      </w:pPr>
    </w:p>
    <w:p w:rsidR="007274B5" w:rsidRDefault="007274B5" w:rsidP="007274B5">
      <w:pPr>
        <w:jc w:val="center"/>
      </w:pPr>
    </w:p>
    <w:p w:rsidR="007274B5" w:rsidRDefault="007274B5" w:rsidP="007274B5">
      <w:pPr>
        <w:jc w:val="center"/>
      </w:pPr>
    </w:p>
    <w:p w:rsidR="007274B5" w:rsidRDefault="007274B5" w:rsidP="007274B5">
      <w:pPr>
        <w:jc w:val="center"/>
      </w:pPr>
    </w:p>
    <w:p w:rsidR="007F3C6D" w:rsidRPr="007274B5" w:rsidRDefault="007F3C6D" w:rsidP="000268B6">
      <w:pPr>
        <w:jc w:val="both"/>
        <w:rPr>
          <w:b/>
          <w:bCs/>
        </w:rPr>
        <w:sectPr w:rsidR="007F3C6D" w:rsidRPr="007274B5" w:rsidSect="007274B5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7F3C6D" w:rsidRPr="00BA441A" w:rsidRDefault="007F3C6D" w:rsidP="008C4BDF"/>
    <w:p w:rsidR="007F3C6D" w:rsidRPr="00BA441A" w:rsidRDefault="007F3C6D" w:rsidP="008C4BDF"/>
    <w:p w:rsidR="007F3C6D" w:rsidRPr="00BA441A" w:rsidRDefault="007F3C6D" w:rsidP="008C4BDF"/>
    <w:p w:rsidR="007F3C6D" w:rsidRPr="00BA441A" w:rsidRDefault="007F3C6D" w:rsidP="008C4BDF"/>
    <w:p w:rsidR="007F3C6D" w:rsidRPr="00BA441A" w:rsidRDefault="007F3C6D" w:rsidP="00D64ED2">
      <w:pPr>
        <w:ind w:firstLine="709"/>
        <w:jc w:val="center"/>
        <w:rPr>
          <w:b/>
          <w:bCs/>
        </w:rPr>
      </w:pPr>
    </w:p>
    <w:p w:rsidR="007F3C6D" w:rsidRPr="00BA441A" w:rsidRDefault="007F3C6D" w:rsidP="00D64ED2">
      <w:pPr>
        <w:ind w:firstLine="709"/>
        <w:jc w:val="center"/>
        <w:rPr>
          <w:b/>
          <w:bCs/>
        </w:rPr>
      </w:pPr>
    </w:p>
    <w:p w:rsidR="007F3C6D" w:rsidRPr="00BA441A" w:rsidRDefault="007F3C6D" w:rsidP="00D64ED2">
      <w:pPr>
        <w:ind w:firstLine="709"/>
        <w:jc w:val="center"/>
        <w:rPr>
          <w:b/>
          <w:bCs/>
        </w:rPr>
      </w:pPr>
    </w:p>
    <w:p w:rsidR="007F3C6D" w:rsidRPr="00BA441A" w:rsidRDefault="007F3C6D"/>
    <w:p w:rsidR="000E2F67" w:rsidRPr="00BA441A" w:rsidRDefault="000E2F67"/>
    <w:p w:rsidR="000E2F67" w:rsidRPr="00BA441A" w:rsidRDefault="000E2F67"/>
    <w:p w:rsidR="000E2F67" w:rsidRPr="00BA441A" w:rsidRDefault="000E2F67"/>
    <w:p w:rsidR="000E2F67" w:rsidRPr="00BA441A" w:rsidRDefault="000E2F67"/>
    <w:p w:rsidR="000E2F67" w:rsidRPr="00BA441A" w:rsidRDefault="000E2F67"/>
    <w:p w:rsidR="000E2F67" w:rsidRPr="00BA441A" w:rsidRDefault="000E2F67"/>
    <w:p w:rsidR="000E2F67" w:rsidRPr="00BA441A" w:rsidRDefault="000E2F67"/>
    <w:p w:rsidR="000E2F67" w:rsidRPr="00BA441A" w:rsidRDefault="000E2F67"/>
    <w:p w:rsidR="000E2F67" w:rsidRPr="00BA441A" w:rsidRDefault="000E2F67"/>
    <w:sectPr w:rsidR="000E2F67" w:rsidRPr="00BA441A" w:rsidSect="001B40C5">
      <w:pgSz w:w="16838" w:h="11906" w:orient="landscape"/>
      <w:pgMar w:top="1701" w:right="1134" w:bottom="85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B2D" w:rsidRDefault="00927B2D" w:rsidP="007274B5">
      <w:r>
        <w:separator/>
      </w:r>
    </w:p>
  </w:endnote>
  <w:endnote w:type="continuationSeparator" w:id="0">
    <w:p w:rsidR="00927B2D" w:rsidRDefault="00927B2D" w:rsidP="00727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B2D" w:rsidRDefault="00927B2D" w:rsidP="007274B5">
      <w:r>
        <w:separator/>
      </w:r>
    </w:p>
  </w:footnote>
  <w:footnote w:type="continuationSeparator" w:id="0">
    <w:p w:rsidR="00927B2D" w:rsidRDefault="00927B2D" w:rsidP="007274B5">
      <w:r>
        <w:continuationSeparator/>
      </w:r>
    </w:p>
  </w:footnote>
  <w:footnote w:id="1">
    <w:p w:rsidR="00957612" w:rsidRDefault="00957612" w:rsidP="007274B5">
      <w:pPr>
        <w:pStyle w:val="af5"/>
        <w:spacing w:line="240" w:lineRule="auto"/>
        <w:ind w:left="360" w:hanging="360"/>
        <w:rPr>
          <w:sz w:val="18"/>
        </w:rPr>
      </w:pPr>
      <w:r>
        <w:rPr>
          <w:sz w:val="18"/>
          <w:vertAlign w:val="superscript"/>
        </w:rPr>
        <w:t>1</w:t>
      </w:r>
      <w:r>
        <w:rPr>
          <w:sz w:val="18"/>
        </w:rPr>
        <w:t xml:space="preserve"> </w:t>
      </w:r>
      <w:r>
        <w:rPr>
          <w:sz w:val="18"/>
        </w:rPr>
        <w:tab/>
        <w:t>Курсивом в тексте выделен материал, который подлежит изучению, но не включается в Требования к уровню подготовки выпускников.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74321"/>
    <w:multiLevelType w:val="multilevel"/>
    <w:tmpl w:val="C0F28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CE03277"/>
    <w:multiLevelType w:val="hybridMultilevel"/>
    <w:tmpl w:val="CA90B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4B310B"/>
    <w:multiLevelType w:val="singleLevel"/>
    <w:tmpl w:val="099860B0"/>
    <w:lvl w:ilvl="0">
      <w:start w:val="7"/>
      <w:numFmt w:val="decimal"/>
      <w:lvlText w:val="%1."/>
      <w:legacy w:legacy="1" w:legacySpace="0" w:legacyIndent="31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214B6505"/>
    <w:multiLevelType w:val="hybridMultilevel"/>
    <w:tmpl w:val="645C816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  <w:sz w:val="22"/>
        <w:szCs w:val="22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84F2280"/>
    <w:multiLevelType w:val="hybridMultilevel"/>
    <w:tmpl w:val="5AB8CB1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891051D"/>
    <w:multiLevelType w:val="hybridMultilevel"/>
    <w:tmpl w:val="9E8254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4FB4345"/>
    <w:multiLevelType w:val="hybridMultilevel"/>
    <w:tmpl w:val="980C6BFE"/>
    <w:lvl w:ilvl="0" w:tplc="37AABCC6">
      <w:start w:val="1"/>
      <w:numFmt w:val="decimal"/>
      <w:lvlText w:val="%1."/>
      <w:lvlJc w:val="left"/>
      <w:pPr>
        <w:tabs>
          <w:tab w:val="num" w:pos="1738"/>
        </w:tabs>
        <w:ind w:left="1738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8">
    <w:nsid w:val="38BE111B"/>
    <w:multiLevelType w:val="hybridMultilevel"/>
    <w:tmpl w:val="8C541716"/>
    <w:lvl w:ilvl="0" w:tplc="90B297C2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9">
    <w:nsid w:val="46E804DA"/>
    <w:multiLevelType w:val="hybridMultilevel"/>
    <w:tmpl w:val="FAFE7688"/>
    <w:lvl w:ilvl="0" w:tplc="85B88078">
      <w:start w:val="14"/>
      <w:numFmt w:val="decimal"/>
      <w:lvlText w:val="%1."/>
      <w:lvlJc w:val="left"/>
      <w:pPr>
        <w:tabs>
          <w:tab w:val="num" w:pos="1159"/>
        </w:tabs>
        <w:ind w:left="1159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74"/>
        </w:tabs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4"/>
        </w:tabs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4"/>
        </w:tabs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4"/>
        </w:tabs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4"/>
        </w:tabs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4"/>
        </w:tabs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4"/>
        </w:tabs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4"/>
        </w:tabs>
        <w:ind w:left="6514" w:hanging="180"/>
      </w:pPr>
    </w:lvl>
  </w:abstractNum>
  <w:abstractNum w:abstractNumId="10">
    <w:nsid w:val="55247ABE"/>
    <w:multiLevelType w:val="singleLevel"/>
    <w:tmpl w:val="1F04310A"/>
    <w:lvl w:ilvl="0">
      <w:start w:val="7"/>
      <w:numFmt w:val="decimal"/>
      <w:lvlText w:val="%1."/>
      <w:legacy w:legacy="1" w:legacySpace="0" w:legacyIndent="245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11">
    <w:nsid w:val="58A61128"/>
    <w:multiLevelType w:val="hybridMultilevel"/>
    <w:tmpl w:val="82CA04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64AA29AC"/>
    <w:multiLevelType w:val="singleLevel"/>
    <w:tmpl w:val="C4C09FB4"/>
    <w:lvl w:ilvl="0">
      <w:start w:val="1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13">
    <w:nsid w:val="79BC764C"/>
    <w:multiLevelType w:val="hybridMultilevel"/>
    <w:tmpl w:val="1160D5FE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C8E23FF"/>
    <w:multiLevelType w:val="hybridMultilevel"/>
    <w:tmpl w:val="4AB210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11"/>
  </w:num>
  <w:num w:numId="5">
    <w:abstractNumId w:val="14"/>
  </w:num>
  <w:num w:numId="6">
    <w:abstractNumId w:val="1"/>
  </w:num>
  <w:num w:numId="7">
    <w:abstractNumId w:val="10"/>
    <w:lvlOverride w:ilvl="0">
      <w:startOverride w:val="7"/>
    </w:lvlOverride>
  </w:num>
  <w:num w:numId="8">
    <w:abstractNumId w:val="12"/>
    <w:lvlOverride w:ilvl="0">
      <w:startOverride w:val="11"/>
    </w:lvlOverride>
  </w:num>
  <w:num w:numId="9">
    <w:abstractNumId w:val="3"/>
    <w:lvlOverride w:ilvl="0">
      <w:startOverride w:val="7"/>
    </w:lvlOverride>
  </w:num>
  <w:num w:numId="10">
    <w:abstractNumId w:val="1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0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4ED2"/>
    <w:rsid w:val="000027FA"/>
    <w:rsid w:val="000125AB"/>
    <w:rsid w:val="000268B6"/>
    <w:rsid w:val="00043BD3"/>
    <w:rsid w:val="0004582B"/>
    <w:rsid w:val="00047E51"/>
    <w:rsid w:val="00065930"/>
    <w:rsid w:val="00093E5C"/>
    <w:rsid w:val="00097DB2"/>
    <w:rsid w:val="000B1F40"/>
    <w:rsid w:val="000B455A"/>
    <w:rsid w:val="000B66F8"/>
    <w:rsid w:val="000C0DF1"/>
    <w:rsid w:val="000E2F67"/>
    <w:rsid w:val="000F258D"/>
    <w:rsid w:val="000F3DCF"/>
    <w:rsid w:val="001078AC"/>
    <w:rsid w:val="00126F4F"/>
    <w:rsid w:val="001363F4"/>
    <w:rsid w:val="00137172"/>
    <w:rsid w:val="00157766"/>
    <w:rsid w:val="00164185"/>
    <w:rsid w:val="0017745E"/>
    <w:rsid w:val="00191B14"/>
    <w:rsid w:val="001A11BA"/>
    <w:rsid w:val="001B40C5"/>
    <w:rsid w:val="001B7E2C"/>
    <w:rsid w:val="001C499E"/>
    <w:rsid w:val="001C518E"/>
    <w:rsid w:val="001E158A"/>
    <w:rsid w:val="001F2E85"/>
    <w:rsid w:val="0020752D"/>
    <w:rsid w:val="0021575C"/>
    <w:rsid w:val="002173A3"/>
    <w:rsid w:val="00236EF8"/>
    <w:rsid w:val="002404B7"/>
    <w:rsid w:val="002423C1"/>
    <w:rsid w:val="00251FF9"/>
    <w:rsid w:val="0025408E"/>
    <w:rsid w:val="002642EF"/>
    <w:rsid w:val="002718C0"/>
    <w:rsid w:val="002929CE"/>
    <w:rsid w:val="002C2765"/>
    <w:rsid w:val="002E083D"/>
    <w:rsid w:val="002E1C72"/>
    <w:rsid w:val="002F334C"/>
    <w:rsid w:val="003043AA"/>
    <w:rsid w:val="003058E8"/>
    <w:rsid w:val="00306320"/>
    <w:rsid w:val="0031052F"/>
    <w:rsid w:val="00335EA5"/>
    <w:rsid w:val="00372D94"/>
    <w:rsid w:val="00373C04"/>
    <w:rsid w:val="003947A2"/>
    <w:rsid w:val="003A0CC7"/>
    <w:rsid w:val="003B194A"/>
    <w:rsid w:val="003D0F61"/>
    <w:rsid w:val="003D32E3"/>
    <w:rsid w:val="003F2115"/>
    <w:rsid w:val="003F4D28"/>
    <w:rsid w:val="003F79ED"/>
    <w:rsid w:val="00412D7F"/>
    <w:rsid w:val="00421112"/>
    <w:rsid w:val="00424EC8"/>
    <w:rsid w:val="00440023"/>
    <w:rsid w:val="004439AE"/>
    <w:rsid w:val="0044721F"/>
    <w:rsid w:val="0046091B"/>
    <w:rsid w:val="00472223"/>
    <w:rsid w:val="00472801"/>
    <w:rsid w:val="0047524C"/>
    <w:rsid w:val="004753B1"/>
    <w:rsid w:val="004757A9"/>
    <w:rsid w:val="00475F0F"/>
    <w:rsid w:val="00476FDC"/>
    <w:rsid w:val="004854B2"/>
    <w:rsid w:val="00492D8C"/>
    <w:rsid w:val="004A37DE"/>
    <w:rsid w:val="004B0FDE"/>
    <w:rsid w:val="004B6212"/>
    <w:rsid w:val="004F4ED2"/>
    <w:rsid w:val="00555AA5"/>
    <w:rsid w:val="0056207E"/>
    <w:rsid w:val="005814B8"/>
    <w:rsid w:val="00586B83"/>
    <w:rsid w:val="00595A12"/>
    <w:rsid w:val="005B1EEB"/>
    <w:rsid w:val="005B4597"/>
    <w:rsid w:val="005C0AC7"/>
    <w:rsid w:val="005C4A29"/>
    <w:rsid w:val="005C4D1F"/>
    <w:rsid w:val="005C64DE"/>
    <w:rsid w:val="005D4820"/>
    <w:rsid w:val="005D4AA3"/>
    <w:rsid w:val="005E16C8"/>
    <w:rsid w:val="006212DF"/>
    <w:rsid w:val="00634C4D"/>
    <w:rsid w:val="006361D3"/>
    <w:rsid w:val="00644A29"/>
    <w:rsid w:val="00650372"/>
    <w:rsid w:val="006728FD"/>
    <w:rsid w:val="00675C3E"/>
    <w:rsid w:val="00694FD8"/>
    <w:rsid w:val="006A449E"/>
    <w:rsid w:val="006E0E9C"/>
    <w:rsid w:val="006E1D6A"/>
    <w:rsid w:val="007029AC"/>
    <w:rsid w:val="00702D05"/>
    <w:rsid w:val="007040CF"/>
    <w:rsid w:val="0070412C"/>
    <w:rsid w:val="007078E1"/>
    <w:rsid w:val="007274B5"/>
    <w:rsid w:val="00730E07"/>
    <w:rsid w:val="00756101"/>
    <w:rsid w:val="007623DF"/>
    <w:rsid w:val="00773F9B"/>
    <w:rsid w:val="007817A1"/>
    <w:rsid w:val="00796D0A"/>
    <w:rsid w:val="007A54EB"/>
    <w:rsid w:val="007C6857"/>
    <w:rsid w:val="007E4B90"/>
    <w:rsid w:val="007E6205"/>
    <w:rsid w:val="007E6704"/>
    <w:rsid w:val="007F3C6D"/>
    <w:rsid w:val="007F6CF8"/>
    <w:rsid w:val="00804442"/>
    <w:rsid w:val="0080744D"/>
    <w:rsid w:val="00825AA0"/>
    <w:rsid w:val="00827435"/>
    <w:rsid w:val="008325EB"/>
    <w:rsid w:val="00834B1E"/>
    <w:rsid w:val="008450FB"/>
    <w:rsid w:val="00850127"/>
    <w:rsid w:val="008502F1"/>
    <w:rsid w:val="0085289C"/>
    <w:rsid w:val="00855E4A"/>
    <w:rsid w:val="00885C41"/>
    <w:rsid w:val="008A1D33"/>
    <w:rsid w:val="008A373F"/>
    <w:rsid w:val="008C1B55"/>
    <w:rsid w:val="008C4BDF"/>
    <w:rsid w:val="008C5A16"/>
    <w:rsid w:val="008C79E1"/>
    <w:rsid w:val="009040A0"/>
    <w:rsid w:val="00910CB9"/>
    <w:rsid w:val="00914A75"/>
    <w:rsid w:val="0092105A"/>
    <w:rsid w:val="00922250"/>
    <w:rsid w:val="00927288"/>
    <w:rsid w:val="00927B2D"/>
    <w:rsid w:val="0093036F"/>
    <w:rsid w:val="00950A63"/>
    <w:rsid w:val="00950E70"/>
    <w:rsid w:val="00951631"/>
    <w:rsid w:val="00957612"/>
    <w:rsid w:val="00960DD4"/>
    <w:rsid w:val="00972DD4"/>
    <w:rsid w:val="0097397C"/>
    <w:rsid w:val="00975F0E"/>
    <w:rsid w:val="00981462"/>
    <w:rsid w:val="00981CBB"/>
    <w:rsid w:val="00984F4A"/>
    <w:rsid w:val="00994450"/>
    <w:rsid w:val="00995D54"/>
    <w:rsid w:val="00995E99"/>
    <w:rsid w:val="009A39A6"/>
    <w:rsid w:val="009E3D2E"/>
    <w:rsid w:val="009E57D9"/>
    <w:rsid w:val="00A06E66"/>
    <w:rsid w:val="00A3001D"/>
    <w:rsid w:val="00A303A8"/>
    <w:rsid w:val="00A32800"/>
    <w:rsid w:val="00A34133"/>
    <w:rsid w:val="00A344E1"/>
    <w:rsid w:val="00A34B4D"/>
    <w:rsid w:val="00A365D6"/>
    <w:rsid w:val="00A42E88"/>
    <w:rsid w:val="00A51F7D"/>
    <w:rsid w:val="00A557FB"/>
    <w:rsid w:val="00A72F39"/>
    <w:rsid w:val="00A75FF1"/>
    <w:rsid w:val="00A828B8"/>
    <w:rsid w:val="00A870B6"/>
    <w:rsid w:val="00A90BE7"/>
    <w:rsid w:val="00A94677"/>
    <w:rsid w:val="00A96573"/>
    <w:rsid w:val="00AA43E7"/>
    <w:rsid w:val="00AC0C21"/>
    <w:rsid w:val="00AD6A78"/>
    <w:rsid w:val="00AD6DB0"/>
    <w:rsid w:val="00AE43E5"/>
    <w:rsid w:val="00B034A6"/>
    <w:rsid w:val="00B12183"/>
    <w:rsid w:val="00B125AD"/>
    <w:rsid w:val="00B20B38"/>
    <w:rsid w:val="00B2115B"/>
    <w:rsid w:val="00B23D66"/>
    <w:rsid w:val="00B274B1"/>
    <w:rsid w:val="00B358D0"/>
    <w:rsid w:val="00B35C45"/>
    <w:rsid w:val="00B406E3"/>
    <w:rsid w:val="00B43EA6"/>
    <w:rsid w:val="00B45B92"/>
    <w:rsid w:val="00B60959"/>
    <w:rsid w:val="00B90C59"/>
    <w:rsid w:val="00B90F87"/>
    <w:rsid w:val="00B9109F"/>
    <w:rsid w:val="00B962F3"/>
    <w:rsid w:val="00B9709B"/>
    <w:rsid w:val="00B97E0D"/>
    <w:rsid w:val="00BA1B65"/>
    <w:rsid w:val="00BA441A"/>
    <w:rsid w:val="00BB4651"/>
    <w:rsid w:val="00BB749E"/>
    <w:rsid w:val="00BD36CB"/>
    <w:rsid w:val="00BD57B0"/>
    <w:rsid w:val="00BE4B7A"/>
    <w:rsid w:val="00C25823"/>
    <w:rsid w:val="00C45B1D"/>
    <w:rsid w:val="00C519A8"/>
    <w:rsid w:val="00C522A4"/>
    <w:rsid w:val="00C53B64"/>
    <w:rsid w:val="00C56749"/>
    <w:rsid w:val="00C60674"/>
    <w:rsid w:val="00C60F47"/>
    <w:rsid w:val="00C67811"/>
    <w:rsid w:val="00C71705"/>
    <w:rsid w:val="00C718E2"/>
    <w:rsid w:val="00C8626E"/>
    <w:rsid w:val="00C87343"/>
    <w:rsid w:val="00C9397B"/>
    <w:rsid w:val="00C956FA"/>
    <w:rsid w:val="00CA403A"/>
    <w:rsid w:val="00CA615A"/>
    <w:rsid w:val="00CB03C1"/>
    <w:rsid w:val="00CB2C34"/>
    <w:rsid w:val="00CC1CE9"/>
    <w:rsid w:val="00CC68BD"/>
    <w:rsid w:val="00CD4658"/>
    <w:rsid w:val="00CE5CCC"/>
    <w:rsid w:val="00CE5D87"/>
    <w:rsid w:val="00D074A0"/>
    <w:rsid w:val="00D12553"/>
    <w:rsid w:val="00D41A46"/>
    <w:rsid w:val="00D570C2"/>
    <w:rsid w:val="00D60F72"/>
    <w:rsid w:val="00D64856"/>
    <w:rsid w:val="00D64ED2"/>
    <w:rsid w:val="00D812FA"/>
    <w:rsid w:val="00D90C66"/>
    <w:rsid w:val="00D9432F"/>
    <w:rsid w:val="00DC0E57"/>
    <w:rsid w:val="00DE507B"/>
    <w:rsid w:val="00E00E7A"/>
    <w:rsid w:val="00E05D20"/>
    <w:rsid w:val="00E061E1"/>
    <w:rsid w:val="00E4272B"/>
    <w:rsid w:val="00E535CE"/>
    <w:rsid w:val="00E53BAE"/>
    <w:rsid w:val="00E705DF"/>
    <w:rsid w:val="00E71DAD"/>
    <w:rsid w:val="00E81ED8"/>
    <w:rsid w:val="00EB2B9C"/>
    <w:rsid w:val="00EB4879"/>
    <w:rsid w:val="00EB7D71"/>
    <w:rsid w:val="00EC2638"/>
    <w:rsid w:val="00EC4B92"/>
    <w:rsid w:val="00EC6D47"/>
    <w:rsid w:val="00EC776D"/>
    <w:rsid w:val="00ED22CD"/>
    <w:rsid w:val="00ED5D95"/>
    <w:rsid w:val="00ED5F47"/>
    <w:rsid w:val="00EE266A"/>
    <w:rsid w:val="00EE51F7"/>
    <w:rsid w:val="00EE7767"/>
    <w:rsid w:val="00EE79A4"/>
    <w:rsid w:val="00EF23D1"/>
    <w:rsid w:val="00EF66A1"/>
    <w:rsid w:val="00F05165"/>
    <w:rsid w:val="00F10813"/>
    <w:rsid w:val="00F10A75"/>
    <w:rsid w:val="00F24FBC"/>
    <w:rsid w:val="00F46BA0"/>
    <w:rsid w:val="00F54501"/>
    <w:rsid w:val="00F54F69"/>
    <w:rsid w:val="00F62244"/>
    <w:rsid w:val="00F84068"/>
    <w:rsid w:val="00F90E5B"/>
    <w:rsid w:val="00F9259B"/>
    <w:rsid w:val="00FB4E1A"/>
    <w:rsid w:val="00FC17CD"/>
    <w:rsid w:val="00FD0E94"/>
    <w:rsid w:val="00FD0FDD"/>
    <w:rsid w:val="00FD53CA"/>
    <w:rsid w:val="00FD5DFA"/>
    <w:rsid w:val="00FD6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9" w:qFormat="1"/>
    <w:lsdException w:name="heading 7" w:locked="1" w:uiPriority="0" w:qFormat="1"/>
    <w:lsdException w:name="heading 8" w:locked="1" w:uiPriority="9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footer" w:locked="1" w:semiHidden="0" w:uiPriority="0" w:unhideWhenUsed="0"/>
    <w:lsdException w:name="caption" w:locked="1" w:uiPriority="0" w:qFormat="1"/>
    <w:lsdException w:name="footnote reference" w:uiPriority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ED2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8502F1"/>
    <w:pPr>
      <w:keepNext/>
      <w:spacing w:before="240" w:after="60" w:line="276" w:lineRule="auto"/>
      <w:outlineLvl w:val="0"/>
    </w:pPr>
    <w:rPr>
      <w:rFonts w:ascii="Arial" w:eastAsia="Calibri" w:hAnsi="Arial" w:cs="Arial"/>
      <w:b/>
      <w:bCs/>
      <w:kern w:val="32"/>
      <w:sz w:val="32"/>
      <w:szCs w:val="3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locked/>
    <w:rsid w:val="008502F1"/>
    <w:pPr>
      <w:widowControl w:val="0"/>
      <w:autoSpaceDE w:val="0"/>
      <w:autoSpaceDN w:val="0"/>
      <w:adjustRightInd w:val="0"/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7274B5"/>
    <w:pPr>
      <w:keepNext/>
      <w:keepLines/>
      <w:overflowPunct w:val="0"/>
      <w:autoSpaceDE w:val="0"/>
      <w:autoSpaceDN w:val="0"/>
      <w:adjustRightInd w:val="0"/>
      <w:spacing w:before="200"/>
      <w:textAlignment w:val="baseline"/>
      <w:outlineLvl w:val="7"/>
    </w:pPr>
    <w:rPr>
      <w:rFonts w:ascii="Cambria" w:hAnsi="Cambria"/>
      <w:color w:val="404040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1"/>
    <w:basedOn w:val="a"/>
    <w:uiPriority w:val="99"/>
    <w:rsid w:val="008C4BD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3">
    <w:name w:val="Table Grid"/>
    <w:basedOn w:val="a1"/>
    <w:uiPriority w:val="99"/>
    <w:rsid w:val="008C4BD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8C4BDF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locked/>
    <w:rsid w:val="008C4BDF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rsid w:val="008C4BDF"/>
  </w:style>
  <w:style w:type="paragraph" w:styleId="a7">
    <w:name w:val="List Paragraph"/>
    <w:basedOn w:val="a"/>
    <w:uiPriority w:val="34"/>
    <w:qFormat/>
    <w:rsid w:val="00475F0F"/>
    <w:pPr>
      <w:ind w:left="720"/>
    </w:pPr>
  </w:style>
  <w:style w:type="character" w:customStyle="1" w:styleId="10">
    <w:name w:val="Заголовок 1 Знак"/>
    <w:link w:val="1"/>
    <w:rsid w:val="008502F1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60">
    <w:name w:val="Заголовок 6 Знак"/>
    <w:link w:val="6"/>
    <w:uiPriority w:val="9"/>
    <w:semiHidden/>
    <w:rsid w:val="008502F1"/>
    <w:rPr>
      <w:rFonts w:eastAsia="Times New Roman"/>
      <w:b/>
      <w:bCs/>
      <w:sz w:val="22"/>
      <w:szCs w:val="22"/>
    </w:rPr>
  </w:style>
  <w:style w:type="paragraph" w:styleId="a8">
    <w:name w:val="No Spacing"/>
    <w:uiPriority w:val="1"/>
    <w:qFormat/>
    <w:rsid w:val="008502F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a9">
    <w:name w:val="Title"/>
    <w:basedOn w:val="a"/>
    <w:link w:val="aa"/>
    <w:qFormat/>
    <w:locked/>
    <w:rsid w:val="008502F1"/>
    <w:pPr>
      <w:jc w:val="center"/>
    </w:pPr>
    <w:rPr>
      <w:b/>
      <w:bCs/>
      <w:sz w:val="28"/>
    </w:rPr>
  </w:style>
  <w:style w:type="character" w:customStyle="1" w:styleId="aa">
    <w:name w:val="Название Знак"/>
    <w:link w:val="a9"/>
    <w:rsid w:val="008502F1"/>
    <w:rPr>
      <w:rFonts w:ascii="Times New Roman" w:eastAsia="Times New Roman" w:hAnsi="Times New Roman"/>
      <w:b/>
      <w:bCs/>
      <w:sz w:val="28"/>
      <w:szCs w:val="24"/>
    </w:rPr>
  </w:style>
  <w:style w:type="paragraph" w:styleId="ab">
    <w:name w:val="Body Text"/>
    <w:basedOn w:val="a"/>
    <w:link w:val="ac"/>
    <w:rsid w:val="008502F1"/>
    <w:rPr>
      <w:sz w:val="32"/>
    </w:rPr>
  </w:style>
  <w:style w:type="character" w:customStyle="1" w:styleId="ac">
    <w:name w:val="Основной текст Знак"/>
    <w:link w:val="ab"/>
    <w:rsid w:val="008502F1"/>
    <w:rPr>
      <w:rFonts w:ascii="Times New Roman" w:eastAsia="Times New Roman" w:hAnsi="Times New Roman"/>
      <w:sz w:val="32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3043A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3043AA"/>
    <w:rPr>
      <w:rFonts w:ascii="Tahoma" w:eastAsia="Times New Roman" w:hAnsi="Tahoma" w:cs="Tahoma"/>
      <w:sz w:val="16"/>
      <w:szCs w:val="16"/>
    </w:rPr>
  </w:style>
  <w:style w:type="paragraph" w:styleId="af">
    <w:name w:val="Normal (Web)"/>
    <w:basedOn w:val="a"/>
    <w:uiPriority w:val="99"/>
    <w:unhideWhenUsed/>
    <w:rsid w:val="00F10813"/>
    <w:pPr>
      <w:spacing w:before="100" w:beforeAutospacing="1" w:after="100" w:afterAutospacing="1"/>
    </w:pPr>
  </w:style>
  <w:style w:type="paragraph" w:styleId="2">
    <w:name w:val="Body Text Indent 2"/>
    <w:basedOn w:val="a"/>
    <w:link w:val="20"/>
    <w:uiPriority w:val="99"/>
    <w:semiHidden/>
    <w:unhideWhenUsed/>
    <w:rsid w:val="007274B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7274B5"/>
    <w:rPr>
      <w:rFonts w:ascii="Times New Roman" w:eastAsia="Times New Roman" w:hAnsi="Times New Roman"/>
      <w:sz w:val="24"/>
      <w:szCs w:val="24"/>
    </w:rPr>
  </w:style>
  <w:style w:type="paragraph" w:styleId="3">
    <w:name w:val="Body Text Indent 3"/>
    <w:basedOn w:val="a"/>
    <w:link w:val="30"/>
    <w:unhideWhenUsed/>
    <w:rsid w:val="007274B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7274B5"/>
    <w:rPr>
      <w:rFonts w:ascii="Times New Roman" w:eastAsia="Times New Roman" w:hAnsi="Times New Roman"/>
      <w:sz w:val="16"/>
      <w:szCs w:val="16"/>
    </w:rPr>
  </w:style>
  <w:style w:type="character" w:customStyle="1" w:styleId="80">
    <w:name w:val="Заголовок 8 Знак"/>
    <w:link w:val="8"/>
    <w:uiPriority w:val="9"/>
    <w:semiHidden/>
    <w:rsid w:val="007274B5"/>
    <w:rPr>
      <w:rFonts w:ascii="Cambria" w:eastAsia="Times New Roman" w:hAnsi="Cambria"/>
      <w:color w:val="404040"/>
      <w:lang w:val="en-US"/>
    </w:rPr>
  </w:style>
  <w:style w:type="paragraph" w:customStyle="1" w:styleId="FR2">
    <w:name w:val="FR2"/>
    <w:rsid w:val="007274B5"/>
    <w:pPr>
      <w:widowControl w:val="0"/>
      <w:autoSpaceDE w:val="0"/>
      <w:autoSpaceDN w:val="0"/>
      <w:adjustRightInd w:val="0"/>
      <w:jc w:val="center"/>
    </w:pPr>
    <w:rPr>
      <w:rFonts w:ascii="Times New Roman" w:eastAsia="Times New Roman" w:hAnsi="Times New Roman"/>
      <w:b/>
      <w:sz w:val="32"/>
    </w:rPr>
  </w:style>
  <w:style w:type="paragraph" w:styleId="af0">
    <w:name w:val="Body Text Indent"/>
    <w:basedOn w:val="a"/>
    <w:link w:val="af1"/>
    <w:uiPriority w:val="99"/>
    <w:unhideWhenUsed/>
    <w:rsid w:val="007274B5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MS Sans Serif" w:hAnsi="MS Sans Serif"/>
      <w:sz w:val="20"/>
      <w:szCs w:val="20"/>
      <w:lang w:val="en-US"/>
    </w:rPr>
  </w:style>
  <w:style w:type="character" w:customStyle="1" w:styleId="af1">
    <w:name w:val="Основной текст с отступом Знак"/>
    <w:link w:val="af0"/>
    <w:uiPriority w:val="99"/>
    <w:rsid w:val="007274B5"/>
    <w:rPr>
      <w:rFonts w:ascii="MS Sans Serif" w:eastAsia="Times New Roman" w:hAnsi="MS Sans Serif"/>
      <w:lang w:val="en-US"/>
    </w:rPr>
  </w:style>
  <w:style w:type="paragraph" w:styleId="af2">
    <w:name w:val="Plain Text"/>
    <w:basedOn w:val="a"/>
    <w:link w:val="af3"/>
    <w:rsid w:val="007274B5"/>
    <w:rPr>
      <w:rFonts w:ascii="Courier New" w:hAnsi="Courier New"/>
      <w:sz w:val="20"/>
      <w:szCs w:val="20"/>
    </w:rPr>
  </w:style>
  <w:style w:type="character" w:customStyle="1" w:styleId="af3">
    <w:name w:val="Текст Знак"/>
    <w:link w:val="af2"/>
    <w:rsid w:val="007274B5"/>
    <w:rPr>
      <w:rFonts w:ascii="Courier New" w:eastAsia="Times New Roman" w:hAnsi="Courier New"/>
    </w:rPr>
  </w:style>
  <w:style w:type="character" w:styleId="af4">
    <w:name w:val="footnote reference"/>
    <w:rsid w:val="007274B5"/>
    <w:rPr>
      <w:vertAlign w:val="superscript"/>
    </w:rPr>
  </w:style>
  <w:style w:type="paragraph" w:styleId="af5">
    <w:name w:val="footnote text"/>
    <w:basedOn w:val="a"/>
    <w:link w:val="af6"/>
    <w:rsid w:val="007274B5"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sz w:val="20"/>
      <w:szCs w:val="20"/>
    </w:rPr>
  </w:style>
  <w:style w:type="character" w:customStyle="1" w:styleId="af6">
    <w:name w:val="Текст сноски Знак"/>
    <w:link w:val="af5"/>
    <w:rsid w:val="007274B5"/>
    <w:rPr>
      <w:rFonts w:ascii="Times New Roman" w:eastAsia="Times New Roman" w:hAnsi="Times New Roman"/>
    </w:rPr>
  </w:style>
  <w:style w:type="character" w:customStyle="1" w:styleId="af7">
    <w:name w:val="Основной текст_"/>
    <w:link w:val="12"/>
    <w:rsid w:val="007274B5"/>
    <w:rPr>
      <w:rFonts w:ascii="Times New Roman" w:hAnsi="Times New Roman"/>
      <w:sz w:val="19"/>
      <w:szCs w:val="19"/>
      <w:shd w:val="clear" w:color="auto" w:fill="FFFFFF"/>
    </w:rPr>
  </w:style>
  <w:style w:type="paragraph" w:customStyle="1" w:styleId="12">
    <w:name w:val="Основной текст1"/>
    <w:basedOn w:val="a"/>
    <w:link w:val="af7"/>
    <w:rsid w:val="007274B5"/>
    <w:pPr>
      <w:shd w:val="clear" w:color="auto" w:fill="FFFFFF"/>
      <w:spacing w:line="221" w:lineRule="exact"/>
      <w:ind w:hanging="300"/>
      <w:jc w:val="both"/>
    </w:pPr>
    <w:rPr>
      <w:rFonts w:eastAsia="Calibri"/>
      <w:sz w:val="19"/>
      <w:szCs w:val="19"/>
    </w:rPr>
  </w:style>
  <w:style w:type="character" w:customStyle="1" w:styleId="af8">
    <w:name w:val="Сноска_"/>
    <w:link w:val="af9"/>
    <w:rsid w:val="007274B5"/>
    <w:rPr>
      <w:rFonts w:eastAsia="Times New Roman"/>
      <w:spacing w:val="38"/>
      <w:sz w:val="60"/>
      <w:szCs w:val="60"/>
      <w:shd w:val="clear" w:color="auto" w:fill="FFFFFF"/>
    </w:rPr>
  </w:style>
  <w:style w:type="paragraph" w:customStyle="1" w:styleId="af9">
    <w:name w:val="Сноска"/>
    <w:basedOn w:val="a"/>
    <w:link w:val="af8"/>
    <w:rsid w:val="007274B5"/>
    <w:pPr>
      <w:widowControl w:val="0"/>
      <w:shd w:val="clear" w:color="auto" w:fill="FFFFFF"/>
      <w:spacing w:line="672" w:lineRule="exact"/>
      <w:jc w:val="both"/>
    </w:pPr>
    <w:rPr>
      <w:rFonts w:ascii="Calibri" w:hAnsi="Calibri"/>
      <w:spacing w:val="38"/>
      <w:sz w:val="60"/>
      <w:szCs w:val="60"/>
    </w:rPr>
  </w:style>
  <w:style w:type="character" w:customStyle="1" w:styleId="305pt1pt">
    <w:name w:val="Основной текст + 30;5 pt;Полужирный;Курсив;Интервал 1 pt"/>
    <w:rsid w:val="007274B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4"/>
      <w:w w:val="100"/>
      <w:position w:val="0"/>
      <w:sz w:val="61"/>
      <w:szCs w:val="61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105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5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5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00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2C3969-2930-438D-A20A-0D7B9ED07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702</TotalTime>
  <Pages>1</Pages>
  <Words>6920</Words>
  <Characters>39444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sony 08032017</cp:lastModifiedBy>
  <cp:revision>72</cp:revision>
  <cp:lastPrinted>2017-08-17T20:26:00Z</cp:lastPrinted>
  <dcterms:created xsi:type="dcterms:W3CDTF">2016-09-06T15:30:00Z</dcterms:created>
  <dcterms:modified xsi:type="dcterms:W3CDTF">2018-10-06T19:16:00Z</dcterms:modified>
</cp:coreProperties>
</file>